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FF" w:rsidRPr="00D44D88" w:rsidRDefault="006977FF" w:rsidP="006977FF">
      <w:pPr>
        <w:jc w:val="center"/>
        <w:rPr>
          <w:b/>
          <w:bCs/>
          <w:noProof/>
          <w:szCs w:val="24"/>
        </w:rPr>
      </w:pPr>
      <w:r w:rsidRPr="00D44D88">
        <w:rPr>
          <w:b/>
          <w:bCs/>
          <w:noProof/>
          <w:szCs w:val="24"/>
        </w:rPr>
        <w:t>T.C</w:t>
      </w:r>
    </w:p>
    <w:p w:rsidR="006977FF" w:rsidRPr="00D44D88" w:rsidRDefault="006977FF" w:rsidP="006977FF">
      <w:pPr>
        <w:jc w:val="center"/>
        <w:rPr>
          <w:b/>
          <w:bCs/>
          <w:noProof/>
          <w:szCs w:val="24"/>
        </w:rPr>
      </w:pPr>
      <w:r w:rsidRPr="00D44D88">
        <w:rPr>
          <w:b/>
          <w:bCs/>
          <w:noProof/>
          <w:szCs w:val="24"/>
        </w:rPr>
        <w:t>PINARBAŞI KAYMAKAMLIĞI</w:t>
      </w:r>
    </w:p>
    <w:p w:rsidR="006977FF" w:rsidRPr="00D44D88" w:rsidRDefault="006977FF" w:rsidP="006977FF">
      <w:pPr>
        <w:jc w:val="center"/>
        <w:rPr>
          <w:b/>
          <w:bCs/>
          <w:noProof/>
          <w:szCs w:val="24"/>
        </w:rPr>
      </w:pPr>
      <w:r w:rsidRPr="00D44D88">
        <w:rPr>
          <w:b/>
          <w:bCs/>
          <w:noProof/>
          <w:szCs w:val="24"/>
        </w:rPr>
        <w:t xml:space="preserve">ŞEHİT RAMAZAN AKKAYA </w:t>
      </w:r>
      <w:r>
        <w:rPr>
          <w:b/>
          <w:bCs/>
          <w:noProof/>
          <w:szCs w:val="24"/>
        </w:rPr>
        <w:t>İLKOKULU</w:t>
      </w:r>
      <w:r w:rsidRPr="00D44D88">
        <w:rPr>
          <w:b/>
          <w:bCs/>
          <w:noProof/>
          <w:szCs w:val="24"/>
        </w:rPr>
        <w:t xml:space="preserve"> </w:t>
      </w:r>
    </w:p>
    <w:p w:rsidR="006977FF" w:rsidRPr="00D44D88" w:rsidRDefault="006977FF" w:rsidP="00780CC3">
      <w:pPr>
        <w:jc w:val="center"/>
        <w:rPr>
          <w:b/>
          <w:bCs/>
          <w:noProof/>
          <w:szCs w:val="24"/>
        </w:rPr>
      </w:pPr>
      <w:r w:rsidRPr="00D44D88">
        <w:rPr>
          <w:b/>
          <w:bCs/>
          <w:noProof/>
          <w:szCs w:val="24"/>
        </w:rPr>
        <w:t>ŞEHİT RAMAZAN AKKAYA YATILI BÖLGE ORTAOKULU,</w:t>
      </w:r>
      <w:r w:rsidR="00780CC3">
        <w:rPr>
          <w:b/>
          <w:bCs/>
          <w:noProof/>
          <w:szCs w:val="24"/>
        </w:rPr>
        <w:t xml:space="preserve"> PINARBAŞI İMAM HATİP ORTAOKULU</w:t>
      </w:r>
      <w:r w:rsidRPr="00D44D88">
        <w:rPr>
          <w:b/>
          <w:bCs/>
          <w:noProof/>
          <w:szCs w:val="24"/>
        </w:rPr>
        <w:t xml:space="preserve"> MÜDÜRLÜĞÜ</w:t>
      </w:r>
    </w:p>
    <w:p w:rsidR="006977FF" w:rsidRPr="00D44D88" w:rsidRDefault="006977FF" w:rsidP="006977FF">
      <w:pPr>
        <w:jc w:val="center"/>
        <w:rPr>
          <w:b/>
          <w:bCs/>
          <w:noProof/>
          <w:szCs w:val="24"/>
        </w:rPr>
      </w:pPr>
    </w:p>
    <w:p w:rsidR="006977FF" w:rsidRPr="00D44D88" w:rsidRDefault="006977FF" w:rsidP="006977FF">
      <w:pPr>
        <w:jc w:val="center"/>
        <w:rPr>
          <w:b/>
          <w:bCs/>
          <w:noProof/>
          <w:szCs w:val="24"/>
        </w:rPr>
      </w:pPr>
    </w:p>
    <w:p w:rsidR="006977FF" w:rsidRPr="00D44D88" w:rsidRDefault="006977FF" w:rsidP="006977FF">
      <w:pPr>
        <w:jc w:val="center"/>
        <w:rPr>
          <w:b/>
          <w:bCs/>
          <w:noProof/>
          <w:szCs w:val="24"/>
        </w:rPr>
      </w:pPr>
    </w:p>
    <w:p w:rsidR="006977FF" w:rsidRPr="00D44D88" w:rsidRDefault="006977FF" w:rsidP="006977FF">
      <w:pPr>
        <w:jc w:val="center"/>
        <w:rPr>
          <w:b/>
          <w:bCs/>
          <w:noProof/>
          <w:szCs w:val="24"/>
        </w:rPr>
      </w:pPr>
    </w:p>
    <w:p w:rsidR="006977FF" w:rsidRPr="00D44D88" w:rsidRDefault="006977FF" w:rsidP="006977FF">
      <w:pPr>
        <w:jc w:val="center"/>
        <w:rPr>
          <w:b/>
          <w:bCs/>
          <w:noProof/>
          <w:szCs w:val="24"/>
        </w:rPr>
      </w:pPr>
    </w:p>
    <w:p w:rsidR="006977FF" w:rsidRPr="00D44D88" w:rsidRDefault="006977FF" w:rsidP="006977FF">
      <w:pPr>
        <w:jc w:val="center"/>
        <w:rPr>
          <w:b/>
          <w:bCs/>
          <w:noProof/>
          <w:sz w:val="40"/>
          <w:szCs w:val="24"/>
        </w:rPr>
      </w:pPr>
    </w:p>
    <w:p w:rsidR="006977FF" w:rsidRPr="00D44D88" w:rsidRDefault="006977FF" w:rsidP="006977FF">
      <w:pPr>
        <w:jc w:val="center"/>
        <w:rPr>
          <w:b/>
          <w:bCs/>
          <w:noProof/>
          <w:sz w:val="40"/>
          <w:szCs w:val="24"/>
        </w:rPr>
      </w:pPr>
      <w:r>
        <w:rPr>
          <w:b/>
          <w:bCs/>
          <w:noProof/>
          <w:sz w:val="40"/>
          <w:szCs w:val="24"/>
        </w:rPr>
        <w:t>2024-2028</w:t>
      </w:r>
      <w:r w:rsidRPr="00D44D88">
        <w:rPr>
          <w:b/>
          <w:bCs/>
          <w:noProof/>
          <w:sz w:val="40"/>
          <w:szCs w:val="24"/>
        </w:rPr>
        <w:t xml:space="preserve"> STRATEJİK PLANI</w:t>
      </w:r>
    </w:p>
    <w:p w:rsidR="006977FF" w:rsidRPr="00D44D88" w:rsidRDefault="006977FF" w:rsidP="006977FF">
      <w:pPr>
        <w:rPr>
          <w:b/>
          <w:bCs/>
          <w:noProof/>
          <w:szCs w:val="24"/>
        </w:rPr>
      </w:pPr>
    </w:p>
    <w:p w:rsidR="006977FF" w:rsidRPr="00D44D88" w:rsidRDefault="006977FF" w:rsidP="006977FF">
      <w:pPr>
        <w:rPr>
          <w:b/>
          <w:bCs/>
          <w:noProof/>
          <w:szCs w:val="24"/>
        </w:rPr>
      </w:pPr>
    </w:p>
    <w:p w:rsidR="006977FF" w:rsidRDefault="008D7CC7" w:rsidP="006977FF">
      <w:pPr>
        <w:rPr>
          <w:b/>
          <w:bCs/>
          <w:noProof/>
          <w:szCs w:val="24"/>
        </w:rPr>
      </w:pPr>
      <w:r>
        <w:rPr>
          <w:b/>
          <w:bCs/>
          <w:noProof/>
          <w:szCs w:val="24"/>
        </w:rPr>
        <w:drawing>
          <wp:anchor distT="0" distB="0" distL="114300" distR="114300" simplePos="0" relativeHeight="251660288" behindDoc="0" locked="0" layoutInCell="1" allowOverlap="1">
            <wp:simplePos x="0" y="0"/>
            <wp:positionH relativeFrom="margin">
              <wp:posOffset>466725</wp:posOffset>
            </wp:positionH>
            <wp:positionV relativeFrom="margin">
              <wp:posOffset>4848225</wp:posOffset>
            </wp:positionV>
            <wp:extent cx="5505450" cy="3923665"/>
            <wp:effectExtent l="0" t="0" r="0" b="63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29 at 13.27.02.jpeg"/>
                    <pic:cNvPicPr/>
                  </pic:nvPicPr>
                  <pic:blipFill>
                    <a:blip r:embed="rId7">
                      <a:extLst>
                        <a:ext uri="{28A0092B-C50C-407E-A947-70E740481C1C}">
                          <a14:useLocalDpi xmlns:a14="http://schemas.microsoft.com/office/drawing/2010/main" val="0"/>
                        </a:ext>
                      </a:extLst>
                    </a:blip>
                    <a:stretch>
                      <a:fillRect/>
                    </a:stretch>
                  </pic:blipFill>
                  <pic:spPr>
                    <a:xfrm>
                      <a:off x="0" y="0"/>
                      <a:ext cx="5505450" cy="3923665"/>
                    </a:xfrm>
                    <a:prstGeom prst="rect">
                      <a:avLst/>
                    </a:prstGeom>
                  </pic:spPr>
                </pic:pic>
              </a:graphicData>
            </a:graphic>
            <wp14:sizeRelH relativeFrom="margin">
              <wp14:pctWidth>0</wp14:pctWidth>
            </wp14:sizeRelH>
          </wp:anchor>
        </w:drawing>
      </w:r>
      <w:r w:rsidR="006977FF" w:rsidRPr="00D44D88">
        <w:rPr>
          <w:b/>
          <w:bCs/>
          <w:noProof/>
          <w:szCs w:val="24"/>
        </w:rPr>
        <w:br w:type="page"/>
      </w:r>
      <w:bookmarkStart w:id="0" w:name="_Toc531097530"/>
    </w:p>
    <w:bookmarkEnd w:id="0"/>
    <w:p w:rsidR="006977FF" w:rsidRDefault="006977FF"/>
    <w:p w:rsidR="006977FF" w:rsidRDefault="006977FF">
      <w:r w:rsidRPr="00204A95">
        <w:rPr>
          <w:rStyle w:val="Balk1Char"/>
          <w:noProof/>
          <w:sz w:val="40"/>
          <w:szCs w:val="40"/>
        </w:rPr>
        <w:drawing>
          <wp:anchor distT="0" distB="0" distL="114300" distR="114300" simplePos="0" relativeHeight="251659264" behindDoc="1" locked="0" layoutInCell="1" allowOverlap="1" wp14:anchorId="4697CA96" wp14:editId="4843BC1A">
            <wp:simplePos x="0" y="0"/>
            <wp:positionH relativeFrom="column">
              <wp:posOffset>0</wp:posOffset>
            </wp:positionH>
            <wp:positionV relativeFrom="paragraph">
              <wp:posOffset>0</wp:posOffset>
            </wp:positionV>
            <wp:extent cx="6840003" cy="7970293"/>
            <wp:effectExtent l="0" t="0" r="0" b="0"/>
            <wp:wrapTight wrapText="bothSides">
              <wp:wrapPolygon edited="0">
                <wp:start x="0" y="0"/>
                <wp:lineTo x="0" y="21529"/>
                <wp:lineTo x="21538" y="21529"/>
                <wp:lineTo x="21538" y="0"/>
                <wp:lineTo x="0" y="0"/>
              </wp:wrapPolygon>
            </wp:wrapTight>
            <wp:docPr id="280685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85663" name=""/>
                    <pic:cNvPicPr/>
                  </pic:nvPicPr>
                  <pic:blipFill>
                    <a:blip r:embed="rId8">
                      <a:extLst>
                        <a:ext uri="{28A0092B-C50C-407E-A947-70E740481C1C}">
                          <a14:useLocalDpi xmlns:a14="http://schemas.microsoft.com/office/drawing/2010/main" val="0"/>
                        </a:ext>
                      </a:extLst>
                    </a:blip>
                    <a:stretch>
                      <a:fillRect/>
                    </a:stretch>
                  </pic:blipFill>
                  <pic:spPr>
                    <a:xfrm>
                      <a:off x="0" y="0"/>
                      <a:ext cx="6840003" cy="7970293"/>
                    </a:xfrm>
                    <a:prstGeom prst="rect">
                      <a:avLst/>
                    </a:prstGeom>
                  </pic:spPr>
                </pic:pic>
              </a:graphicData>
            </a:graphic>
            <wp14:sizeRelH relativeFrom="page">
              <wp14:pctWidth>0</wp14:pctWidth>
            </wp14:sizeRelH>
            <wp14:sizeRelV relativeFrom="page">
              <wp14:pctHeight>0</wp14:pctHeight>
            </wp14:sizeRelV>
          </wp:anchor>
        </w:drawing>
      </w:r>
    </w:p>
    <w:p w:rsidR="006977FF" w:rsidRPr="006977FF" w:rsidRDefault="006977FF" w:rsidP="006977FF"/>
    <w:p w:rsidR="006977FF" w:rsidRDefault="006977FF" w:rsidP="006977FF"/>
    <w:p w:rsidR="002076C7" w:rsidRDefault="002076C7" w:rsidP="006977FF">
      <w:pPr>
        <w:ind w:firstLine="708"/>
      </w:pPr>
    </w:p>
    <w:p w:rsidR="00FB089C" w:rsidRDefault="00FB089C" w:rsidP="00FB089C">
      <w:pPr>
        <w:pStyle w:val="AralkYok"/>
      </w:pPr>
    </w:p>
    <w:p w:rsidR="00FB089C" w:rsidRDefault="00FB089C" w:rsidP="00FB089C">
      <w:pPr>
        <w:pStyle w:val="AralkYok"/>
      </w:pPr>
    </w:p>
    <w:p w:rsidR="00FB089C" w:rsidRPr="00D44D88" w:rsidRDefault="00FB089C" w:rsidP="00FB089C">
      <w:pPr>
        <w:pStyle w:val="AralkYok"/>
        <w:rPr>
          <w:b/>
          <w:bCs/>
          <w:noProof/>
        </w:rPr>
      </w:pPr>
      <w:r w:rsidRPr="00D44D88">
        <w:t>Sunuş</w:t>
      </w:r>
    </w:p>
    <w:p w:rsidR="00FB089C" w:rsidRPr="00D44D88" w:rsidRDefault="00FB089C" w:rsidP="00FB089C">
      <w:pPr>
        <w:pStyle w:val="AralkYok"/>
        <w:rPr>
          <w:rFonts w:ascii="Times New Roman" w:hAnsi="Times New Roman"/>
        </w:rPr>
      </w:pPr>
    </w:p>
    <w:p w:rsidR="00FB089C" w:rsidRPr="00D44D88" w:rsidRDefault="00FB089C" w:rsidP="00FB089C">
      <w:pPr>
        <w:pStyle w:val="AralkYok"/>
        <w:rPr>
          <w:rFonts w:ascii="Times New Roman" w:hAnsi="Times New Roman"/>
        </w:rPr>
      </w:pPr>
      <w:r>
        <w:rPr>
          <w:rFonts w:ascii="Times New Roman" w:hAnsi="Times New Roman"/>
        </w:rPr>
        <w:t xml:space="preserve">            </w:t>
      </w:r>
      <w:r w:rsidRPr="00D44D88">
        <w:rPr>
          <w:rFonts w:ascii="Times New Roman" w:hAnsi="Times New Roman"/>
        </w:rPr>
        <w:t>Okulumuzu çağın gerektirdiği daha iyi standartlara ulaştıra</w:t>
      </w:r>
      <w:r>
        <w:rPr>
          <w:rFonts w:ascii="Times New Roman" w:hAnsi="Times New Roman"/>
        </w:rPr>
        <w:t>bilmek için 2024-2028</w:t>
      </w:r>
      <w:r w:rsidRPr="00D44D88">
        <w:rPr>
          <w:rFonts w:ascii="Times New Roman" w:hAnsi="Times New Roman"/>
        </w:rPr>
        <w:t xml:space="preserve"> Stratejik Planını bir yol haritası olarak görmekteyiz. Bu planda eksik yönlerimizi, güçlü yönlerimizi, fırsatlarımızı değerlendirdik. Neler yapılabileceği konusunda istişareler yapılarak gerçekleştirmeyi planladığımız hedefleri belirledik. Bu planının hazırlanmasında emeği geçen herkese teşekkürlerimi sunuyor, planı gerçekleştirme sürecinde başarılar diliyorum.</w:t>
      </w:r>
    </w:p>
    <w:p w:rsidR="00FB089C" w:rsidRPr="00D44D88" w:rsidRDefault="00FB089C" w:rsidP="00FB089C">
      <w:pPr>
        <w:pStyle w:val="AralkYok"/>
        <w:rPr>
          <w:rFonts w:eastAsia="Adobe Garamond Pro Bold"/>
          <w:b/>
          <w:bCs/>
          <w:spacing w:val="-1"/>
        </w:rPr>
      </w:pPr>
    </w:p>
    <w:p w:rsidR="00FB089C" w:rsidRPr="00D44D88" w:rsidRDefault="00FB089C" w:rsidP="00FB089C">
      <w:pPr>
        <w:pStyle w:val="AralkYok"/>
        <w:rPr>
          <w:rFonts w:eastAsia="Adobe Garamond Pro Bold"/>
          <w:b/>
          <w:bCs/>
          <w:spacing w:val="-1"/>
        </w:rPr>
      </w:pPr>
    </w:p>
    <w:p w:rsidR="00FB089C" w:rsidRPr="00D44D88" w:rsidRDefault="00FB089C" w:rsidP="00FB089C">
      <w:pPr>
        <w:pStyle w:val="AralkYok"/>
        <w:rPr>
          <w:rFonts w:eastAsia="Adobe Garamond Pro Bold"/>
          <w:b/>
          <w:bCs/>
          <w:spacing w:val="-1"/>
        </w:rPr>
      </w:pPr>
    </w:p>
    <w:p w:rsidR="00FB089C" w:rsidRPr="00D44D88" w:rsidRDefault="00FB089C" w:rsidP="00FB089C">
      <w:pPr>
        <w:pStyle w:val="AralkYok"/>
        <w:rPr>
          <w:rFonts w:eastAsia="Adobe Garamond Pro Bold"/>
          <w:b/>
          <w:bCs/>
          <w:spacing w:val="-1"/>
        </w:rPr>
      </w:pPr>
    </w:p>
    <w:p w:rsidR="00FB089C" w:rsidRPr="00D44D88" w:rsidRDefault="00FB089C" w:rsidP="00FB089C">
      <w:pPr>
        <w:pStyle w:val="AralkYok"/>
        <w:rPr>
          <w:rFonts w:ascii="Times New Roman" w:eastAsia="Adobe Garamond Pro Bold" w:hAnsi="Times New Roman"/>
          <w:b/>
          <w:bCs/>
          <w:spacing w:val="-1"/>
        </w:rPr>
      </w:pPr>
    </w:p>
    <w:p w:rsidR="00FB089C" w:rsidRPr="00D44D88" w:rsidRDefault="00FB089C" w:rsidP="00FB089C">
      <w:pPr>
        <w:pStyle w:val="AralkYok"/>
        <w:rPr>
          <w:rFonts w:ascii="Times New Roman" w:eastAsia="Adobe Garamond Pro Bold" w:hAnsi="Times New Roman"/>
        </w:rPr>
      </w:pPr>
      <w:r>
        <w:rPr>
          <w:rFonts w:ascii="Times New Roman" w:eastAsia="Adobe Garamond Pro Bold" w:hAnsi="Times New Roman"/>
        </w:rPr>
        <w:t xml:space="preserve">                                                                                                                         İbrahim YILDIRIM</w:t>
      </w:r>
    </w:p>
    <w:p w:rsidR="00FB089C" w:rsidRDefault="00FB089C" w:rsidP="00FB089C">
      <w:pPr>
        <w:pStyle w:val="AralkYok"/>
        <w:rPr>
          <w:rFonts w:ascii="Times New Roman" w:eastAsia="Adobe Garamond Pro Bold" w:hAnsi="Times New Roman"/>
        </w:rPr>
      </w:pPr>
      <w:r>
        <w:rPr>
          <w:rFonts w:ascii="Times New Roman" w:eastAsia="Adobe Garamond Pro Bold" w:hAnsi="Times New Roman"/>
        </w:rPr>
        <w:t xml:space="preserve">                                                                                                                             </w:t>
      </w:r>
      <w:r w:rsidRPr="00D44D88">
        <w:rPr>
          <w:rFonts w:ascii="Times New Roman" w:eastAsia="Adobe Garamond Pro Bold" w:hAnsi="Times New Roman"/>
        </w:rPr>
        <w:t>Okul Müdür V.</w:t>
      </w:r>
    </w:p>
    <w:p w:rsidR="00FB089C" w:rsidRDefault="00FB089C" w:rsidP="00FB089C">
      <w:pPr>
        <w:pStyle w:val="AralkYok"/>
        <w:rPr>
          <w:rFonts w:ascii="Times New Roman" w:eastAsia="Adobe Garamond Pro Bold" w:hAnsi="Times New Roman"/>
        </w:rPr>
      </w:pPr>
    </w:p>
    <w:p w:rsidR="00FB089C" w:rsidRDefault="00FB089C" w:rsidP="00FB089C">
      <w:pPr>
        <w:pStyle w:val="AralkYok"/>
        <w:rPr>
          <w:rFonts w:ascii="Times New Roman" w:eastAsia="Adobe Garamond Pro Bold" w:hAnsi="Times New Roman"/>
        </w:rPr>
      </w:pPr>
    </w:p>
    <w:p w:rsidR="00FB089C" w:rsidRPr="00D44D88" w:rsidRDefault="00FB089C" w:rsidP="00FB089C">
      <w:pPr>
        <w:pStyle w:val="Balk1"/>
        <w:rPr>
          <w:sz w:val="24"/>
        </w:rPr>
      </w:pPr>
      <w:bookmarkStart w:id="1" w:name="_Toc531097531"/>
      <w:r w:rsidRPr="00D44D88">
        <w:t>İçindekiler</w:t>
      </w:r>
      <w:bookmarkEnd w:id="1"/>
    </w:p>
    <w:p w:rsidR="00FB089C" w:rsidRPr="00D44D88" w:rsidRDefault="00FB089C" w:rsidP="00FB089C">
      <w:pPr>
        <w:pStyle w:val="T1"/>
        <w:rPr>
          <w:sz w:val="22"/>
          <w:szCs w:val="22"/>
        </w:rPr>
      </w:pPr>
      <w:r w:rsidRPr="00D44D88">
        <w:rPr>
          <w:i/>
          <w:iCs/>
          <w:szCs w:val="24"/>
        </w:rPr>
        <w:fldChar w:fldCharType="begin"/>
      </w:r>
      <w:r w:rsidRPr="00D44D88">
        <w:rPr>
          <w:i/>
          <w:iCs/>
          <w:szCs w:val="24"/>
        </w:rPr>
        <w:instrText xml:space="preserve"> TOC \o "1-2" \h \z \u </w:instrText>
      </w:r>
      <w:r w:rsidRPr="00D44D88">
        <w:rPr>
          <w:i/>
          <w:iCs/>
          <w:szCs w:val="24"/>
        </w:rPr>
        <w:fldChar w:fldCharType="separate"/>
      </w:r>
      <w:hyperlink w:anchor="_Toc531097530" w:history="1">
        <w:r w:rsidRPr="00D44D88">
          <w:rPr>
            <w:rStyle w:val="Kpr"/>
          </w:rPr>
          <w:t>Sunuş</w:t>
        </w:r>
        <w:r w:rsidRPr="00D44D88">
          <w:rPr>
            <w:webHidden/>
          </w:rPr>
          <w:tab/>
        </w:r>
        <w:r w:rsidRPr="00D44D88">
          <w:rPr>
            <w:webHidden/>
          </w:rPr>
          <w:fldChar w:fldCharType="begin"/>
        </w:r>
        <w:r w:rsidRPr="00D44D88">
          <w:rPr>
            <w:webHidden/>
          </w:rPr>
          <w:instrText xml:space="preserve"> PAGEREF _Toc531097530 \h </w:instrText>
        </w:r>
        <w:r w:rsidRPr="00D44D88">
          <w:rPr>
            <w:webHidden/>
          </w:rPr>
        </w:r>
        <w:r w:rsidRPr="00D44D88">
          <w:rPr>
            <w:webHidden/>
          </w:rPr>
          <w:fldChar w:fldCharType="separate"/>
        </w:r>
        <w:r w:rsidRPr="00D44D88">
          <w:rPr>
            <w:webHidden/>
          </w:rPr>
          <w:t>3</w:t>
        </w:r>
        <w:r w:rsidRPr="00D44D88">
          <w:rPr>
            <w:webHidden/>
          </w:rPr>
          <w:fldChar w:fldCharType="end"/>
        </w:r>
      </w:hyperlink>
    </w:p>
    <w:p w:rsidR="00FB089C" w:rsidRPr="00D44D88" w:rsidRDefault="001E3924" w:rsidP="00FB089C">
      <w:pPr>
        <w:pStyle w:val="T1"/>
        <w:rPr>
          <w:sz w:val="22"/>
          <w:szCs w:val="22"/>
        </w:rPr>
      </w:pPr>
      <w:hyperlink w:anchor="_Toc531097531" w:history="1">
        <w:r w:rsidR="00FB089C" w:rsidRPr="00D44D88">
          <w:rPr>
            <w:rStyle w:val="Kpr"/>
          </w:rPr>
          <w:t>İçindekiler</w:t>
        </w:r>
        <w:r w:rsidR="00FB089C" w:rsidRPr="00D44D88">
          <w:rPr>
            <w:webHidden/>
          </w:rPr>
          <w:tab/>
        </w:r>
        <w:r w:rsidR="00B06AF7">
          <w:rPr>
            <w:webHidden/>
          </w:rPr>
          <w:t>3</w:t>
        </w:r>
      </w:hyperlink>
    </w:p>
    <w:p w:rsidR="00FB089C" w:rsidRPr="00D44D88" w:rsidRDefault="001E3924" w:rsidP="00FB089C">
      <w:pPr>
        <w:pStyle w:val="T1"/>
        <w:rPr>
          <w:sz w:val="22"/>
          <w:szCs w:val="22"/>
        </w:rPr>
      </w:pPr>
      <w:hyperlink w:anchor="_Toc531097532" w:history="1">
        <w:r w:rsidR="00FB089C" w:rsidRPr="00D44D88">
          <w:rPr>
            <w:rStyle w:val="Kpr"/>
          </w:rPr>
          <w:t>BÖLÜM I: GİRİŞ ve PLAN HAZIRLIK SÜRECİ</w:t>
        </w:r>
        <w:r w:rsidR="00FB089C" w:rsidRPr="00D44D88">
          <w:rPr>
            <w:webHidden/>
          </w:rPr>
          <w:tab/>
        </w:r>
        <w:r w:rsidR="00B06AF7">
          <w:rPr>
            <w:webHidden/>
          </w:rPr>
          <w:t>4</w:t>
        </w:r>
      </w:hyperlink>
    </w:p>
    <w:p w:rsidR="00FB089C" w:rsidRPr="00D44D88" w:rsidRDefault="001E3924" w:rsidP="00FB089C">
      <w:pPr>
        <w:pStyle w:val="T1"/>
        <w:rPr>
          <w:sz w:val="22"/>
          <w:szCs w:val="22"/>
        </w:rPr>
      </w:pPr>
      <w:hyperlink w:anchor="_Toc531097533" w:history="1">
        <w:r w:rsidR="00FB089C" w:rsidRPr="00D44D88">
          <w:rPr>
            <w:rStyle w:val="Kpr"/>
          </w:rPr>
          <w:t xml:space="preserve">BÖLÜM II: </w:t>
        </w:r>
        <w:r w:rsidR="00FB089C" w:rsidRPr="00D44D88">
          <w:rPr>
            <w:rStyle w:val="Kpr"/>
            <w:rFonts w:eastAsia="Calibri"/>
          </w:rPr>
          <w:t>DURUM ANALİZİ</w:t>
        </w:r>
        <w:r w:rsidR="00FB089C" w:rsidRPr="00D44D88">
          <w:rPr>
            <w:webHidden/>
          </w:rPr>
          <w:tab/>
        </w:r>
        <w:r w:rsidR="00B06AF7">
          <w:rPr>
            <w:webHidden/>
          </w:rPr>
          <w:t>4</w:t>
        </w:r>
      </w:hyperlink>
    </w:p>
    <w:p w:rsidR="00FB089C" w:rsidRPr="00D44D88" w:rsidRDefault="001E3924" w:rsidP="00FB089C">
      <w:pPr>
        <w:pStyle w:val="T1"/>
        <w:rPr>
          <w:sz w:val="22"/>
          <w:szCs w:val="22"/>
        </w:rPr>
      </w:pPr>
      <w:hyperlink w:anchor="_Toc531097539" w:history="1">
        <w:r w:rsidR="00FB089C" w:rsidRPr="00D44D88">
          <w:rPr>
            <w:rStyle w:val="Kpr"/>
          </w:rPr>
          <w:t>BÖLÜM III: MİSYON, VİZYON VE TEMEL DEĞERLER</w:t>
        </w:r>
        <w:r w:rsidR="00FB089C" w:rsidRPr="00D44D88">
          <w:rPr>
            <w:webHidden/>
          </w:rPr>
          <w:tab/>
        </w:r>
        <w:r w:rsidR="00B06AF7">
          <w:rPr>
            <w:webHidden/>
          </w:rPr>
          <w:t>26</w:t>
        </w:r>
      </w:hyperlink>
    </w:p>
    <w:p w:rsidR="00FB089C" w:rsidRPr="00D44D88" w:rsidRDefault="001E3924" w:rsidP="00FB089C">
      <w:pPr>
        <w:pStyle w:val="T1"/>
        <w:rPr>
          <w:sz w:val="22"/>
          <w:szCs w:val="22"/>
        </w:rPr>
      </w:pPr>
      <w:hyperlink w:anchor="_Toc531097543" w:history="1">
        <w:r w:rsidR="00FB089C" w:rsidRPr="00D44D88">
          <w:rPr>
            <w:rStyle w:val="Kpr"/>
          </w:rPr>
          <w:t>BÖLÜM IV: AMAÇ, HEDEF VE EYLEMLER</w:t>
        </w:r>
        <w:r w:rsidR="00FB089C" w:rsidRPr="00D44D88">
          <w:rPr>
            <w:webHidden/>
          </w:rPr>
          <w:tab/>
        </w:r>
        <w:r w:rsidR="00FB089C">
          <w:rPr>
            <w:webHidden/>
          </w:rPr>
          <w:t>20</w:t>
        </w:r>
      </w:hyperlink>
    </w:p>
    <w:p w:rsidR="00FB089C" w:rsidRPr="00D44D88" w:rsidRDefault="001E3924" w:rsidP="00FB089C">
      <w:pPr>
        <w:pStyle w:val="T2"/>
        <w:rPr>
          <w:sz w:val="22"/>
          <w:szCs w:val="22"/>
        </w:rPr>
      </w:pPr>
      <w:hyperlink w:anchor="_Toc531097544" w:history="1">
        <w:r w:rsidR="00FB089C" w:rsidRPr="00D44D88">
          <w:rPr>
            <w:rStyle w:val="Kpr"/>
          </w:rPr>
          <w:t>TEMA I: EĞİTİM VE ÖĞRETİME ERİŞİM</w:t>
        </w:r>
        <w:r w:rsidR="00FB089C" w:rsidRPr="00D44D88">
          <w:rPr>
            <w:webHidden/>
          </w:rPr>
          <w:tab/>
        </w:r>
        <w:r w:rsidR="00FB089C" w:rsidRPr="0093153E">
          <w:rPr>
            <w:webHidden/>
          </w:rPr>
          <w:t>20</w:t>
        </w:r>
      </w:hyperlink>
    </w:p>
    <w:p w:rsidR="00FB089C" w:rsidRPr="00D44D88" w:rsidRDefault="001E3924" w:rsidP="00FB089C">
      <w:pPr>
        <w:pStyle w:val="T2"/>
        <w:rPr>
          <w:sz w:val="22"/>
          <w:szCs w:val="22"/>
        </w:rPr>
      </w:pPr>
      <w:hyperlink w:anchor="_Toc531097545" w:history="1">
        <w:r w:rsidR="00FB089C" w:rsidRPr="00D44D88">
          <w:rPr>
            <w:rStyle w:val="Kpr"/>
          </w:rPr>
          <w:t>TEMA II: EĞİTİM VE ÖĞRETİMDE KALİTENİN ARTIRILMASI</w:t>
        </w:r>
        <w:r w:rsidR="00FB089C" w:rsidRPr="00D44D88">
          <w:rPr>
            <w:webHidden/>
          </w:rPr>
          <w:tab/>
        </w:r>
      </w:hyperlink>
      <w:r w:rsidR="00FB089C" w:rsidRPr="00CA12F4">
        <w:rPr>
          <w:rStyle w:val="Kpr"/>
        </w:rPr>
        <w:t>23</w:t>
      </w:r>
    </w:p>
    <w:p w:rsidR="00FB089C" w:rsidRPr="0093153E" w:rsidRDefault="001E3924" w:rsidP="00FB089C">
      <w:pPr>
        <w:pStyle w:val="T2"/>
        <w:rPr>
          <w:sz w:val="22"/>
          <w:szCs w:val="22"/>
        </w:rPr>
      </w:pPr>
      <w:hyperlink w:anchor="_Toc531097546" w:history="1">
        <w:r w:rsidR="00FB089C" w:rsidRPr="00CA12F4">
          <w:rPr>
            <w:rStyle w:val="Kpr"/>
          </w:rPr>
          <w:t>TEMA III: KURUMSAL KAPASİTE</w:t>
        </w:r>
        <w:r w:rsidR="00FB089C" w:rsidRPr="0093153E">
          <w:rPr>
            <w:webHidden/>
          </w:rPr>
          <w:tab/>
        </w:r>
        <w:r w:rsidR="00FB089C" w:rsidRPr="0093153E">
          <w:rPr>
            <w:webHidden/>
          </w:rPr>
          <w:fldChar w:fldCharType="begin"/>
        </w:r>
        <w:r w:rsidR="00FB089C" w:rsidRPr="0093153E">
          <w:rPr>
            <w:webHidden/>
          </w:rPr>
          <w:instrText xml:space="preserve"> PAGEREF _Toc531097546 \h </w:instrText>
        </w:r>
        <w:r w:rsidR="00FB089C" w:rsidRPr="0093153E">
          <w:rPr>
            <w:webHidden/>
          </w:rPr>
        </w:r>
        <w:r w:rsidR="00FB089C" w:rsidRPr="0093153E">
          <w:rPr>
            <w:webHidden/>
          </w:rPr>
          <w:fldChar w:fldCharType="separate"/>
        </w:r>
        <w:r w:rsidR="00FB089C" w:rsidRPr="0093153E">
          <w:rPr>
            <w:webHidden/>
          </w:rPr>
          <w:t>2</w:t>
        </w:r>
        <w:r w:rsidR="00FB089C" w:rsidRPr="0093153E">
          <w:rPr>
            <w:webHidden/>
          </w:rPr>
          <w:fldChar w:fldCharType="end"/>
        </w:r>
      </w:hyperlink>
      <w:r w:rsidR="00FB089C" w:rsidRPr="00CA12F4">
        <w:rPr>
          <w:rStyle w:val="Kpr"/>
        </w:rPr>
        <w:t>9</w:t>
      </w:r>
    </w:p>
    <w:p w:rsidR="00FB089C" w:rsidRPr="0093153E" w:rsidRDefault="001E3924" w:rsidP="00FB089C">
      <w:pPr>
        <w:pStyle w:val="T1"/>
        <w:rPr>
          <w:sz w:val="22"/>
          <w:szCs w:val="22"/>
        </w:rPr>
      </w:pPr>
      <w:hyperlink w:anchor="_Toc531097547" w:history="1">
        <w:r w:rsidR="00FB089C" w:rsidRPr="00CA12F4">
          <w:rPr>
            <w:rStyle w:val="Kpr"/>
          </w:rPr>
          <w:t>V. BÖLÜM: MALİYETLENDİRME</w:t>
        </w:r>
        <w:r w:rsidR="00FB089C" w:rsidRPr="0093153E">
          <w:rPr>
            <w:webHidden/>
          </w:rPr>
          <w:tab/>
        </w:r>
        <w:r w:rsidR="00FB089C" w:rsidRPr="0093153E">
          <w:rPr>
            <w:webHidden/>
          </w:rPr>
          <w:fldChar w:fldCharType="begin"/>
        </w:r>
        <w:r w:rsidR="00FB089C" w:rsidRPr="0093153E">
          <w:rPr>
            <w:webHidden/>
          </w:rPr>
          <w:instrText xml:space="preserve"> PAGEREF _Toc531097547 \h </w:instrText>
        </w:r>
        <w:r w:rsidR="00FB089C" w:rsidRPr="0093153E">
          <w:rPr>
            <w:webHidden/>
          </w:rPr>
        </w:r>
        <w:r w:rsidR="00FB089C" w:rsidRPr="0093153E">
          <w:rPr>
            <w:webHidden/>
          </w:rPr>
          <w:fldChar w:fldCharType="separate"/>
        </w:r>
        <w:r w:rsidR="00FB089C" w:rsidRPr="0093153E">
          <w:rPr>
            <w:webHidden/>
          </w:rPr>
          <w:t>3</w:t>
        </w:r>
        <w:r w:rsidR="00FB089C" w:rsidRPr="0093153E">
          <w:rPr>
            <w:webHidden/>
          </w:rPr>
          <w:fldChar w:fldCharType="end"/>
        </w:r>
      </w:hyperlink>
      <w:r w:rsidR="00FB089C" w:rsidRPr="00CA12F4">
        <w:rPr>
          <w:rStyle w:val="Kpr"/>
        </w:rPr>
        <w:t>4</w:t>
      </w:r>
    </w:p>
    <w:p w:rsidR="00FB089C" w:rsidRPr="00D44D88" w:rsidRDefault="00FB089C" w:rsidP="00FB089C">
      <w:pPr>
        <w:pStyle w:val="T1"/>
      </w:pPr>
    </w:p>
    <w:p w:rsidR="00FB089C" w:rsidRPr="00D44D88" w:rsidRDefault="00FB089C" w:rsidP="00FB089C">
      <w:pPr>
        <w:pStyle w:val="AralkYok"/>
        <w:rPr>
          <w:rFonts w:ascii="Times New Roman" w:eastAsia="Adobe Garamond Pro Bold" w:hAnsi="Times New Roman"/>
        </w:rPr>
      </w:pPr>
      <w:r w:rsidRPr="00D44D88">
        <w:rPr>
          <w:rFonts w:ascii="Calibri" w:hAnsi="Calibri"/>
          <w:b/>
          <w:bCs/>
          <w:i/>
          <w:iCs/>
          <w:sz w:val="20"/>
          <w:szCs w:val="24"/>
        </w:rPr>
        <w:fldChar w:fldCharType="end"/>
      </w:r>
    </w:p>
    <w:p w:rsidR="00FB089C" w:rsidRDefault="00FB089C" w:rsidP="006977FF">
      <w:pPr>
        <w:ind w:firstLine="708"/>
      </w:pPr>
    </w:p>
    <w:p w:rsidR="00FB089C" w:rsidRDefault="00FB089C" w:rsidP="006977FF">
      <w:pPr>
        <w:ind w:firstLine="708"/>
      </w:pPr>
    </w:p>
    <w:p w:rsidR="00FB089C" w:rsidRDefault="00FB089C" w:rsidP="00FB089C">
      <w:pPr>
        <w:spacing w:after="0" w:line="240" w:lineRule="auto"/>
        <w:rPr>
          <w:b/>
        </w:rPr>
      </w:pPr>
      <w:bookmarkStart w:id="2" w:name="_Toc387784720"/>
    </w:p>
    <w:p w:rsidR="009E2861" w:rsidRDefault="009E2861" w:rsidP="009E2861">
      <w:pPr>
        <w:pStyle w:val="Balk1"/>
        <w:numPr>
          <w:ilvl w:val="0"/>
          <w:numId w:val="1"/>
        </w:numPr>
        <w:rPr>
          <w:rFonts w:ascii="Times New Roman" w:hAnsi="Times New Roman" w:cs="Times New Roman"/>
          <w:b/>
          <w:bCs/>
          <w:sz w:val="28"/>
          <w:szCs w:val="28"/>
        </w:rPr>
      </w:pPr>
      <w:bookmarkStart w:id="3" w:name="_Toc162473345"/>
      <w:r w:rsidRPr="00804556">
        <w:rPr>
          <w:rFonts w:ascii="Times New Roman" w:hAnsi="Times New Roman" w:cs="Times New Roman"/>
          <w:b/>
          <w:bCs/>
          <w:sz w:val="28"/>
          <w:szCs w:val="28"/>
        </w:rPr>
        <w:t>GİRİŞ VE STRATEJİK PLANIN HAZIRLIK SÜRECİ</w:t>
      </w:r>
      <w:bookmarkEnd w:id="3"/>
    </w:p>
    <w:p w:rsidR="009E2861" w:rsidRPr="00926F62" w:rsidRDefault="009E2861" w:rsidP="009E2861"/>
    <w:p w:rsidR="009E2861" w:rsidRPr="00926F62" w:rsidRDefault="009E2861" w:rsidP="009E2861">
      <w:pPr>
        <w:pStyle w:val="Balk2"/>
        <w:numPr>
          <w:ilvl w:val="1"/>
          <w:numId w:val="1"/>
        </w:numPr>
        <w:spacing w:line="259" w:lineRule="auto"/>
        <w:ind w:left="709"/>
        <w:rPr>
          <w:rFonts w:ascii="Times New Roman" w:hAnsi="Times New Roman" w:cs="Times New Roman"/>
          <w:b/>
        </w:rPr>
      </w:pPr>
      <w:bookmarkStart w:id="4" w:name="_Toc162473346"/>
      <w:r w:rsidRPr="00926F62">
        <w:rPr>
          <w:rFonts w:ascii="Times New Roman" w:hAnsi="Times New Roman" w:cs="Times New Roman"/>
          <w:b/>
        </w:rPr>
        <w:t>Strateji Geliştirme Kurulu ve Stratejik Plan Ekibi</w:t>
      </w:r>
      <w:bookmarkEnd w:id="4"/>
    </w:p>
    <w:p w:rsidR="009E2861" w:rsidRPr="00764C23" w:rsidRDefault="009E2861" w:rsidP="009E2861">
      <w:pPr>
        <w:tabs>
          <w:tab w:val="left" w:pos="3720"/>
        </w:tabs>
        <w:rPr>
          <w:rFonts w:ascii="Times New Roman" w:hAnsi="Times New Roman"/>
          <w:sz w:val="6"/>
        </w:rPr>
      </w:pPr>
    </w:p>
    <w:p w:rsidR="009E2861" w:rsidRPr="00656391" w:rsidRDefault="009E2861" w:rsidP="009E2861">
      <w:pPr>
        <w:tabs>
          <w:tab w:val="left" w:pos="3720"/>
        </w:tabs>
        <w:spacing w:line="360" w:lineRule="auto"/>
        <w:jc w:val="both"/>
        <w:rPr>
          <w:rFonts w:ascii="Times New Roman" w:hAnsi="Times New Roman"/>
        </w:rPr>
      </w:pPr>
      <w:r w:rsidRPr="00656391">
        <w:rPr>
          <w:rFonts w:ascii="Times New Roman" w:hAnsi="Times New Roman"/>
          <w:b/>
          <w:bCs/>
        </w:rPr>
        <w:t>Strateji Geliştirme Kurulu:</w:t>
      </w:r>
      <w:r w:rsidRPr="00656391">
        <w:rPr>
          <w:rFonts w:ascii="Times New Roman" w:hAnsi="Times New Roman"/>
        </w:rPr>
        <w:t xml:space="preserve"> Okul müdürünün başkanlığında, bir</w:t>
      </w:r>
      <w:r>
        <w:rPr>
          <w:rFonts w:ascii="Times New Roman" w:hAnsi="Times New Roman"/>
        </w:rPr>
        <w:t xml:space="preserve"> </w:t>
      </w:r>
      <w:r w:rsidR="00E07483">
        <w:rPr>
          <w:rFonts w:ascii="Times New Roman" w:hAnsi="Times New Roman"/>
        </w:rPr>
        <w:t>okul müdür başyardımcısı</w:t>
      </w:r>
      <w:r w:rsidRPr="00656391">
        <w:rPr>
          <w:rFonts w:ascii="Times New Roman" w:hAnsi="Times New Roman"/>
        </w:rPr>
        <w:t>,</w:t>
      </w:r>
      <w:r>
        <w:rPr>
          <w:rFonts w:ascii="Times New Roman" w:hAnsi="Times New Roman"/>
        </w:rPr>
        <w:t xml:space="preserve"> </w:t>
      </w:r>
      <w:r w:rsidR="00E07483">
        <w:rPr>
          <w:rFonts w:ascii="Times New Roman" w:hAnsi="Times New Roman"/>
        </w:rPr>
        <w:t>üç</w:t>
      </w:r>
      <w:r w:rsidRPr="00656391">
        <w:rPr>
          <w:rFonts w:ascii="Times New Roman" w:hAnsi="Times New Roman"/>
        </w:rPr>
        <w:t xml:space="preserve"> öğretmen ve okul/aile birliği başkanı</w:t>
      </w:r>
      <w:r>
        <w:rPr>
          <w:rFonts w:ascii="Times New Roman" w:hAnsi="Times New Roman"/>
        </w:rPr>
        <w:t xml:space="preserve"> </w:t>
      </w:r>
      <w:r w:rsidRPr="00656391">
        <w:rPr>
          <w:rFonts w:ascii="Times New Roman" w:hAnsi="Times New Roman"/>
        </w:rPr>
        <w:t>ile bir yö</w:t>
      </w:r>
      <w:r w:rsidR="00E07483">
        <w:rPr>
          <w:rFonts w:ascii="Times New Roman" w:hAnsi="Times New Roman"/>
        </w:rPr>
        <w:t xml:space="preserve">netim kurulu üyesi olmak üzere 7 </w:t>
      </w:r>
      <w:r w:rsidRPr="00656391">
        <w:rPr>
          <w:rFonts w:ascii="Times New Roman" w:hAnsi="Times New Roman"/>
        </w:rPr>
        <w:t>kişiden oluşan üst kurul kurulur.</w:t>
      </w:r>
    </w:p>
    <w:p w:rsidR="009E2861" w:rsidRPr="00656391" w:rsidRDefault="009E2861" w:rsidP="009E2861">
      <w:pPr>
        <w:tabs>
          <w:tab w:val="left" w:pos="3720"/>
        </w:tabs>
        <w:spacing w:line="360" w:lineRule="auto"/>
        <w:jc w:val="both"/>
        <w:rPr>
          <w:rFonts w:ascii="Times New Roman" w:hAnsi="Times New Roman"/>
        </w:rPr>
      </w:pPr>
      <w:r w:rsidRPr="00656391">
        <w:rPr>
          <w:rFonts w:ascii="Times New Roman" w:hAnsi="Times New Roman"/>
          <w:b/>
          <w:bCs/>
        </w:rPr>
        <w:t>Stratejik Plan Ekibi:</w:t>
      </w:r>
      <w:r>
        <w:rPr>
          <w:rFonts w:ascii="Times New Roman" w:hAnsi="Times New Roman"/>
        </w:rPr>
        <w:t xml:space="preserve"> </w:t>
      </w:r>
      <w:r w:rsidRPr="00656391">
        <w:rPr>
          <w:rFonts w:ascii="Times New Roman" w:hAnsi="Times New Roman"/>
        </w:rPr>
        <w:t>Okul müdürü tarafından görevlendirilen ve üst kurul üyesi olmayan</w:t>
      </w:r>
      <w:r>
        <w:rPr>
          <w:rFonts w:ascii="Times New Roman" w:hAnsi="Times New Roman"/>
        </w:rPr>
        <w:t xml:space="preserve"> </w:t>
      </w:r>
      <w:r w:rsidRPr="00656391">
        <w:rPr>
          <w:rFonts w:ascii="Times New Roman" w:hAnsi="Times New Roman"/>
        </w:rPr>
        <w:t>müdür yardımcısı başkanlığında, belirlenen öğretmenler ve gönüllü velilerden oluşur.</w:t>
      </w:r>
    </w:p>
    <w:p w:rsidR="009E2861" w:rsidRPr="00A54589" w:rsidRDefault="009E2861" w:rsidP="009E2861">
      <w:pPr>
        <w:tabs>
          <w:tab w:val="left" w:pos="3720"/>
        </w:tabs>
        <w:rPr>
          <w:rFonts w:ascii="Constantia" w:hAnsi="Constantia"/>
          <w:sz w:val="4"/>
        </w:rPr>
      </w:pPr>
    </w:p>
    <w:p w:rsidR="009E2861" w:rsidRPr="009E2861" w:rsidRDefault="009E2861" w:rsidP="009E2861">
      <w:pPr>
        <w:tabs>
          <w:tab w:val="left" w:pos="3720"/>
        </w:tabs>
        <w:contextualSpacing/>
        <w:rPr>
          <w:rFonts w:ascii="Times New Roman" w:hAnsi="Times New Roman"/>
          <w:b/>
          <w:bCs/>
          <w:sz w:val="20"/>
          <w:szCs w:val="20"/>
        </w:rPr>
      </w:pPr>
      <w:r w:rsidRPr="00656391">
        <w:rPr>
          <w:rFonts w:ascii="Times New Roman" w:hAnsi="Times New Roman"/>
          <w:b/>
          <w:bCs/>
          <w:sz w:val="20"/>
          <w:szCs w:val="20"/>
        </w:rPr>
        <w:t>Tablo 1. Strateji Geliştirme Kurulu ve Stratejik Plan Ekibi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786"/>
        <w:gridCol w:w="3390"/>
        <w:gridCol w:w="1916"/>
      </w:tblGrid>
      <w:tr w:rsidR="00FB089C" w:rsidRPr="00D44D88" w:rsidTr="009E2861">
        <w:tc>
          <w:tcPr>
            <w:tcW w:w="5150" w:type="dxa"/>
            <w:gridSpan w:val="2"/>
            <w:shd w:val="clear" w:color="auto" w:fill="auto"/>
          </w:tcPr>
          <w:p w:rsidR="00FB089C" w:rsidRPr="00D44D88" w:rsidRDefault="00FB089C" w:rsidP="002076C7">
            <w:pPr>
              <w:spacing w:after="0" w:line="240" w:lineRule="auto"/>
              <w:rPr>
                <w:b/>
              </w:rPr>
            </w:pPr>
            <w:r w:rsidRPr="00D44D88">
              <w:rPr>
                <w:b/>
                <w:sz w:val="28"/>
              </w:rPr>
              <w:t>Üst Kurul Bilgileri</w:t>
            </w:r>
          </w:p>
        </w:tc>
        <w:tc>
          <w:tcPr>
            <w:tcW w:w="5306" w:type="dxa"/>
            <w:gridSpan w:val="2"/>
            <w:shd w:val="clear" w:color="auto" w:fill="auto"/>
          </w:tcPr>
          <w:p w:rsidR="00FB089C" w:rsidRPr="00D44D88" w:rsidRDefault="00FB089C" w:rsidP="002076C7">
            <w:pPr>
              <w:spacing w:after="0" w:line="240" w:lineRule="auto"/>
              <w:rPr>
                <w:b/>
              </w:rPr>
            </w:pPr>
            <w:r w:rsidRPr="00D44D88">
              <w:rPr>
                <w:b/>
                <w:sz w:val="28"/>
              </w:rPr>
              <w:t>Ekip Bilgileri</w:t>
            </w:r>
          </w:p>
        </w:tc>
      </w:tr>
      <w:tr w:rsidR="00FB089C" w:rsidRPr="00D44D88" w:rsidTr="009E2861">
        <w:tc>
          <w:tcPr>
            <w:tcW w:w="3364" w:type="dxa"/>
            <w:shd w:val="clear" w:color="auto" w:fill="auto"/>
          </w:tcPr>
          <w:p w:rsidR="00FB089C" w:rsidRPr="00D44D88" w:rsidRDefault="00FB089C" w:rsidP="002076C7">
            <w:pPr>
              <w:spacing w:after="0" w:line="240" w:lineRule="auto"/>
              <w:rPr>
                <w:b/>
                <w:sz w:val="22"/>
              </w:rPr>
            </w:pPr>
            <w:r w:rsidRPr="00D44D88">
              <w:rPr>
                <w:b/>
                <w:sz w:val="22"/>
              </w:rPr>
              <w:t>Adı Soyadı</w:t>
            </w:r>
          </w:p>
        </w:tc>
        <w:tc>
          <w:tcPr>
            <w:tcW w:w="1786" w:type="dxa"/>
            <w:shd w:val="clear" w:color="auto" w:fill="auto"/>
          </w:tcPr>
          <w:p w:rsidR="00FB089C" w:rsidRPr="00D44D88" w:rsidRDefault="00FB089C" w:rsidP="002076C7">
            <w:pPr>
              <w:spacing w:after="0" w:line="240" w:lineRule="auto"/>
              <w:rPr>
                <w:b/>
                <w:sz w:val="22"/>
              </w:rPr>
            </w:pPr>
            <w:r w:rsidRPr="00D44D88">
              <w:rPr>
                <w:b/>
                <w:sz w:val="22"/>
              </w:rPr>
              <w:t>Unvanı</w:t>
            </w:r>
          </w:p>
        </w:tc>
        <w:tc>
          <w:tcPr>
            <w:tcW w:w="3390" w:type="dxa"/>
            <w:shd w:val="clear" w:color="auto" w:fill="auto"/>
          </w:tcPr>
          <w:p w:rsidR="00FB089C" w:rsidRPr="00D44D88" w:rsidRDefault="00FB089C" w:rsidP="002076C7">
            <w:pPr>
              <w:spacing w:after="0" w:line="240" w:lineRule="auto"/>
              <w:rPr>
                <w:b/>
                <w:sz w:val="22"/>
              </w:rPr>
            </w:pPr>
            <w:r w:rsidRPr="00D44D88">
              <w:rPr>
                <w:b/>
                <w:sz w:val="22"/>
              </w:rPr>
              <w:t>Adı Soyadı</w:t>
            </w:r>
          </w:p>
        </w:tc>
        <w:tc>
          <w:tcPr>
            <w:tcW w:w="1916" w:type="dxa"/>
            <w:shd w:val="clear" w:color="auto" w:fill="auto"/>
          </w:tcPr>
          <w:p w:rsidR="00FB089C" w:rsidRPr="00D44D88" w:rsidRDefault="00FB089C" w:rsidP="002076C7">
            <w:pPr>
              <w:spacing w:after="0" w:line="240" w:lineRule="auto"/>
              <w:rPr>
                <w:b/>
                <w:sz w:val="22"/>
              </w:rPr>
            </w:pPr>
            <w:r w:rsidRPr="00D44D88">
              <w:rPr>
                <w:b/>
                <w:sz w:val="22"/>
              </w:rPr>
              <w:t>Unvanı</w:t>
            </w:r>
          </w:p>
        </w:tc>
      </w:tr>
      <w:tr w:rsidR="00FB089C" w:rsidRPr="00D44D88" w:rsidTr="009E2861">
        <w:tc>
          <w:tcPr>
            <w:tcW w:w="3364" w:type="dxa"/>
            <w:shd w:val="clear" w:color="auto" w:fill="auto"/>
          </w:tcPr>
          <w:p w:rsidR="00FB089C" w:rsidRPr="00D44D88" w:rsidRDefault="00B51374" w:rsidP="002076C7">
            <w:pPr>
              <w:spacing w:after="0" w:line="240" w:lineRule="auto"/>
              <w:rPr>
                <w:sz w:val="20"/>
              </w:rPr>
            </w:pPr>
            <w:r>
              <w:rPr>
                <w:sz w:val="20"/>
              </w:rPr>
              <w:t>İbrahim YILDIRIM</w:t>
            </w:r>
          </w:p>
        </w:tc>
        <w:tc>
          <w:tcPr>
            <w:tcW w:w="1786" w:type="dxa"/>
            <w:shd w:val="clear" w:color="auto" w:fill="auto"/>
          </w:tcPr>
          <w:p w:rsidR="00FB089C" w:rsidRPr="00D44D88" w:rsidRDefault="00FB089C" w:rsidP="002076C7">
            <w:pPr>
              <w:spacing w:after="0" w:line="240" w:lineRule="auto"/>
              <w:rPr>
                <w:sz w:val="20"/>
              </w:rPr>
            </w:pPr>
            <w:r w:rsidRPr="00D44D88">
              <w:rPr>
                <w:sz w:val="20"/>
              </w:rPr>
              <w:t>Müdür V.</w:t>
            </w:r>
          </w:p>
        </w:tc>
        <w:tc>
          <w:tcPr>
            <w:tcW w:w="3390" w:type="dxa"/>
            <w:shd w:val="clear" w:color="auto" w:fill="auto"/>
          </w:tcPr>
          <w:p w:rsidR="00FB089C" w:rsidRPr="00D44D88" w:rsidRDefault="00FB089C" w:rsidP="002076C7">
            <w:pPr>
              <w:spacing w:after="0" w:line="240" w:lineRule="auto"/>
              <w:rPr>
                <w:sz w:val="20"/>
              </w:rPr>
            </w:pPr>
            <w:r w:rsidRPr="00B56191">
              <w:rPr>
                <w:sz w:val="20"/>
              </w:rPr>
              <w:t>Elif ŞAHİN</w:t>
            </w:r>
          </w:p>
        </w:tc>
        <w:tc>
          <w:tcPr>
            <w:tcW w:w="1916" w:type="dxa"/>
            <w:shd w:val="clear" w:color="auto" w:fill="auto"/>
          </w:tcPr>
          <w:p w:rsidR="00FB089C" w:rsidRPr="00D44D88" w:rsidRDefault="00FB089C" w:rsidP="002076C7">
            <w:pPr>
              <w:spacing w:after="0" w:line="240" w:lineRule="auto"/>
              <w:rPr>
                <w:sz w:val="20"/>
              </w:rPr>
            </w:pPr>
            <w:r>
              <w:rPr>
                <w:sz w:val="20"/>
              </w:rPr>
              <w:t>Müdür Yrd.</w:t>
            </w:r>
          </w:p>
        </w:tc>
      </w:tr>
      <w:tr w:rsidR="00FB089C" w:rsidRPr="00D44D88" w:rsidTr="009E2861">
        <w:tc>
          <w:tcPr>
            <w:tcW w:w="3364" w:type="dxa"/>
            <w:shd w:val="clear" w:color="auto" w:fill="auto"/>
          </w:tcPr>
          <w:p w:rsidR="00FB089C" w:rsidRPr="00D44D88" w:rsidRDefault="009F07D0" w:rsidP="002076C7">
            <w:pPr>
              <w:spacing w:after="0" w:line="240" w:lineRule="auto"/>
              <w:rPr>
                <w:sz w:val="20"/>
              </w:rPr>
            </w:pPr>
            <w:r>
              <w:rPr>
                <w:sz w:val="20"/>
              </w:rPr>
              <w:t>Serhat SOFUOĞLU</w:t>
            </w:r>
          </w:p>
        </w:tc>
        <w:tc>
          <w:tcPr>
            <w:tcW w:w="1786" w:type="dxa"/>
            <w:shd w:val="clear" w:color="auto" w:fill="auto"/>
          </w:tcPr>
          <w:p w:rsidR="00FB089C" w:rsidRPr="00D44D88" w:rsidRDefault="009F07D0" w:rsidP="002076C7">
            <w:pPr>
              <w:spacing w:after="0" w:line="240" w:lineRule="auto"/>
              <w:rPr>
                <w:sz w:val="20"/>
              </w:rPr>
            </w:pPr>
            <w:r w:rsidRPr="00D44D88">
              <w:rPr>
                <w:sz w:val="20"/>
              </w:rPr>
              <w:t>Öğretmen</w:t>
            </w:r>
          </w:p>
        </w:tc>
        <w:tc>
          <w:tcPr>
            <w:tcW w:w="3390" w:type="dxa"/>
            <w:shd w:val="clear" w:color="auto" w:fill="auto"/>
          </w:tcPr>
          <w:p w:rsidR="00FB089C" w:rsidRPr="00D44D88" w:rsidRDefault="00FB089C" w:rsidP="002076C7">
            <w:pPr>
              <w:spacing w:after="0" w:line="240" w:lineRule="auto"/>
              <w:rPr>
                <w:sz w:val="20"/>
              </w:rPr>
            </w:pPr>
            <w:r w:rsidRPr="00B56191">
              <w:rPr>
                <w:sz w:val="20"/>
              </w:rPr>
              <w:t>Hayriye AKSOY</w:t>
            </w:r>
          </w:p>
        </w:tc>
        <w:tc>
          <w:tcPr>
            <w:tcW w:w="1916" w:type="dxa"/>
            <w:shd w:val="clear" w:color="auto" w:fill="auto"/>
          </w:tcPr>
          <w:p w:rsidR="00FB089C" w:rsidRPr="00D44D88" w:rsidRDefault="00FB089C" w:rsidP="002076C7">
            <w:pPr>
              <w:spacing w:after="0" w:line="240" w:lineRule="auto"/>
              <w:rPr>
                <w:sz w:val="20"/>
              </w:rPr>
            </w:pPr>
            <w:r w:rsidRPr="00D44D88">
              <w:rPr>
                <w:sz w:val="20"/>
              </w:rPr>
              <w:t>Öğretmen</w:t>
            </w:r>
          </w:p>
        </w:tc>
      </w:tr>
      <w:tr w:rsidR="00FB089C" w:rsidRPr="00D44D88" w:rsidTr="009E2861">
        <w:tc>
          <w:tcPr>
            <w:tcW w:w="3364" w:type="dxa"/>
            <w:shd w:val="clear" w:color="auto" w:fill="auto"/>
          </w:tcPr>
          <w:p w:rsidR="00FB089C" w:rsidRPr="00D44D88" w:rsidRDefault="00FB089C" w:rsidP="002076C7">
            <w:pPr>
              <w:spacing w:after="0" w:line="240" w:lineRule="auto"/>
              <w:rPr>
                <w:sz w:val="20"/>
              </w:rPr>
            </w:pPr>
            <w:r w:rsidRPr="00B56191">
              <w:rPr>
                <w:sz w:val="20"/>
              </w:rPr>
              <w:t>Ayşe FİDAN UZUN</w:t>
            </w:r>
            <w:r w:rsidRPr="00B56191">
              <w:rPr>
                <w:sz w:val="20"/>
              </w:rPr>
              <w:tab/>
            </w:r>
          </w:p>
        </w:tc>
        <w:tc>
          <w:tcPr>
            <w:tcW w:w="1786" w:type="dxa"/>
            <w:shd w:val="clear" w:color="auto" w:fill="auto"/>
          </w:tcPr>
          <w:p w:rsidR="00FB089C" w:rsidRPr="00D44D88" w:rsidRDefault="00FB089C" w:rsidP="002076C7">
            <w:pPr>
              <w:spacing w:after="0" w:line="240" w:lineRule="auto"/>
              <w:rPr>
                <w:sz w:val="20"/>
              </w:rPr>
            </w:pPr>
            <w:r w:rsidRPr="00D44D88">
              <w:rPr>
                <w:sz w:val="20"/>
              </w:rPr>
              <w:t>Öğretmen</w:t>
            </w:r>
          </w:p>
        </w:tc>
        <w:tc>
          <w:tcPr>
            <w:tcW w:w="3390" w:type="dxa"/>
            <w:shd w:val="clear" w:color="auto" w:fill="auto"/>
          </w:tcPr>
          <w:p w:rsidR="00FB089C" w:rsidRPr="00D44D88" w:rsidRDefault="00FB089C" w:rsidP="002076C7">
            <w:pPr>
              <w:spacing w:after="0" w:line="240" w:lineRule="auto"/>
              <w:rPr>
                <w:sz w:val="20"/>
              </w:rPr>
            </w:pPr>
            <w:r w:rsidRPr="00B56191">
              <w:rPr>
                <w:sz w:val="20"/>
              </w:rPr>
              <w:t>Sema YEL</w:t>
            </w:r>
          </w:p>
        </w:tc>
        <w:tc>
          <w:tcPr>
            <w:tcW w:w="1916" w:type="dxa"/>
            <w:shd w:val="clear" w:color="auto" w:fill="auto"/>
          </w:tcPr>
          <w:p w:rsidR="00FB089C" w:rsidRPr="00D44D88" w:rsidRDefault="00FB089C" w:rsidP="002076C7">
            <w:pPr>
              <w:spacing w:after="0" w:line="240" w:lineRule="auto"/>
              <w:rPr>
                <w:sz w:val="20"/>
              </w:rPr>
            </w:pPr>
            <w:r w:rsidRPr="00D44D88">
              <w:rPr>
                <w:sz w:val="20"/>
              </w:rPr>
              <w:t>Öğretmen</w:t>
            </w:r>
          </w:p>
        </w:tc>
      </w:tr>
      <w:tr w:rsidR="00FB089C" w:rsidRPr="00D44D88" w:rsidTr="009E2861">
        <w:tc>
          <w:tcPr>
            <w:tcW w:w="3364" w:type="dxa"/>
            <w:shd w:val="clear" w:color="auto" w:fill="auto"/>
          </w:tcPr>
          <w:p w:rsidR="00FB089C" w:rsidRPr="00D44D88" w:rsidRDefault="00FB089C" w:rsidP="002076C7">
            <w:pPr>
              <w:spacing w:after="0" w:line="240" w:lineRule="auto"/>
              <w:rPr>
                <w:sz w:val="20"/>
              </w:rPr>
            </w:pPr>
            <w:r w:rsidRPr="00B56191">
              <w:rPr>
                <w:sz w:val="20"/>
              </w:rPr>
              <w:t>Hicran MERT</w:t>
            </w:r>
          </w:p>
        </w:tc>
        <w:tc>
          <w:tcPr>
            <w:tcW w:w="1786" w:type="dxa"/>
            <w:shd w:val="clear" w:color="auto" w:fill="auto"/>
          </w:tcPr>
          <w:p w:rsidR="00FB089C" w:rsidRPr="00D44D88" w:rsidRDefault="00FB089C" w:rsidP="002076C7">
            <w:pPr>
              <w:spacing w:after="0" w:line="240" w:lineRule="auto"/>
              <w:rPr>
                <w:sz w:val="20"/>
              </w:rPr>
            </w:pPr>
            <w:r w:rsidRPr="00D44D88">
              <w:rPr>
                <w:sz w:val="20"/>
              </w:rPr>
              <w:t>Öğretmen</w:t>
            </w:r>
          </w:p>
        </w:tc>
        <w:tc>
          <w:tcPr>
            <w:tcW w:w="3390" w:type="dxa"/>
            <w:shd w:val="clear" w:color="auto" w:fill="auto"/>
          </w:tcPr>
          <w:p w:rsidR="00FB089C" w:rsidRPr="00D44D88" w:rsidRDefault="00FB089C" w:rsidP="002076C7">
            <w:pPr>
              <w:spacing w:after="0" w:line="240" w:lineRule="auto"/>
              <w:rPr>
                <w:sz w:val="20"/>
              </w:rPr>
            </w:pPr>
            <w:r w:rsidRPr="00B56191">
              <w:rPr>
                <w:sz w:val="20"/>
              </w:rPr>
              <w:t>Hümeyra MADEN</w:t>
            </w:r>
            <w:r w:rsidRPr="00B56191">
              <w:rPr>
                <w:sz w:val="20"/>
              </w:rPr>
              <w:tab/>
            </w:r>
          </w:p>
        </w:tc>
        <w:tc>
          <w:tcPr>
            <w:tcW w:w="1916" w:type="dxa"/>
            <w:shd w:val="clear" w:color="auto" w:fill="auto"/>
          </w:tcPr>
          <w:p w:rsidR="00FB089C" w:rsidRPr="00D44D88" w:rsidRDefault="00FB089C" w:rsidP="002076C7">
            <w:pPr>
              <w:spacing w:after="0" w:line="240" w:lineRule="auto"/>
              <w:rPr>
                <w:sz w:val="20"/>
              </w:rPr>
            </w:pPr>
            <w:r w:rsidRPr="00D44D88">
              <w:rPr>
                <w:sz w:val="20"/>
              </w:rPr>
              <w:t>Öğretmen</w:t>
            </w:r>
          </w:p>
        </w:tc>
      </w:tr>
      <w:tr w:rsidR="00FB089C" w:rsidRPr="00D44D88" w:rsidTr="009E2861">
        <w:tc>
          <w:tcPr>
            <w:tcW w:w="3364" w:type="dxa"/>
            <w:shd w:val="clear" w:color="auto" w:fill="auto"/>
          </w:tcPr>
          <w:p w:rsidR="00FB089C" w:rsidRPr="00D44D88" w:rsidRDefault="00E07483" w:rsidP="002076C7">
            <w:pPr>
              <w:spacing w:after="0" w:line="240" w:lineRule="auto"/>
              <w:rPr>
                <w:sz w:val="20"/>
              </w:rPr>
            </w:pPr>
            <w:r>
              <w:rPr>
                <w:sz w:val="20"/>
              </w:rPr>
              <w:t>Esma ÖZ</w:t>
            </w:r>
          </w:p>
        </w:tc>
        <w:tc>
          <w:tcPr>
            <w:tcW w:w="1786" w:type="dxa"/>
            <w:shd w:val="clear" w:color="auto" w:fill="auto"/>
          </w:tcPr>
          <w:p w:rsidR="00FB089C" w:rsidRPr="00D44D88" w:rsidRDefault="00FB089C" w:rsidP="002076C7">
            <w:pPr>
              <w:spacing w:after="0" w:line="240" w:lineRule="auto"/>
              <w:rPr>
                <w:sz w:val="20"/>
              </w:rPr>
            </w:pPr>
            <w:r w:rsidRPr="00D44D88">
              <w:rPr>
                <w:sz w:val="20"/>
              </w:rPr>
              <w:t>Okul Aile Birliği Baş.</w:t>
            </w:r>
          </w:p>
        </w:tc>
        <w:tc>
          <w:tcPr>
            <w:tcW w:w="3390" w:type="dxa"/>
            <w:shd w:val="clear" w:color="auto" w:fill="auto"/>
          </w:tcPr>
          <w:p w:rsidR="00FB089C" w:rsidRPr="00D44D88" w:rsidRDefault="00FB089C" w:rsidP="002076C7">
            <w:pPr>
              <w:spacing w:after="0" w:line="240" w:lineRule="auto"/>
              <w:rPr>
                <w:sz w:val="20"/>
              </w:rPr>
            </w:pPr>
          </w:p>
        </w:tc>
        <w:tc>
          <w:tcPr>
            <w:tcW w:w="1916" w:type="dxa"/>
            <w:shd w:val="clear" w:color="auto" w:fill="auto"/>
          </w:tcPr>
          <w:p w:rsidR="00FB089C" w:rsidRPr="00D44D88" w:rsidRDefault="00FB089C" w:rsidP="002076C7">
            <w:pPr>
              <w:spacing w:after="0" w:line="240" w:lineRule="auto"/>
              <w:rPr>
                <w:sz w:val="20"/>
              </w:rPr>
            </w:pPr>
          </w:p>
        </w:tc>
      </w:tr>
      <w:tr w:rsidR="00FB089C" w:rsidRPr="00D44D88" w:rsidTr="009E2861">
        <w:tc>
          <w:tcPr>
            <w:tcW w:w="3364" w:type="dxa"/>
            <w:shd w:val="clear" w:color="auto" w:fill="auto"/>
          </w:tcPr>
          <w:p w:rsidR="00FB089C" w:rsidRPr="00D44D88" w:rsidRDefault="00FB089C" w:rsidP="002076C7">
            <w:pPr>
              <w:spacing w:after="0" w:line="240" w:lineRule="auto"/>
              <w:rPr>
                <w:sz w:val="20"/>
              </w:rPr>
            </w:pPr>
            <w:r w:rsidRPr="00B56191">
              <w:rPr>
                <w:sz w:val="20"/>
              </w:rPr>
              <w:t>Bedriye YÜKSEL</w:t>
            </w:r>
          </w:p>
        </w:tc>
        <w:tc>
          <w:tcPr>
            <w:tcW w:w="1786" w:type="dxa"/>
            <w:shd w:val="clear" w:color="auto" w:fill="auto"/>
          </w:tcPr>
          <w:p w:rsidR="00FB089C" w:rsidRPr="00D44D88" w:rsidRDefault="00FB089C" w:rsidP="002076C7">
            <w:pPr>
              <w:spacing w:after="0" w:line="240" w:lineRule="auto"/>
              <w:rPr>
                <w:sz w:val="20"/>
              </w:rPr>
            </w:pPr>
            <w:r w:rsidRPr="00D44D88">
              <w:rPr>
                <w:sz w:val="20"/>
              </w:rPr>
              <w:t>Öğretmen</w:t>
            </w:r>
          </w:p>
        </w:tc>
        <w:tc>
          <w:tcPr>
            <w:tcW w:w="3390" w:type="dxa"/>
            <w:shd w:val="clear" w:color="auto" w:fill="auto"/>
          </w:tcPr>
          <w:p w:rsidR="00FB089C" w:rsidRPr="00D44D88" w:rsidRDefault="00FB089C" w:rsidP="002076C7">
            <w:pPr>
              <w:spacing w:after="0" w:line="240" w:lineRule="auto"/>
              <w:rPr>
                <w:sz w:val="20"/>
              </w:rPr>
            </w:pPr>
          </w:p>
        </w:tc>
        <w:tc>
          <w:tcPr>
            <w:tcW w:w="1916" w:type="dxa"/>
            <w:shd w:val="clear" w:color="auto" w:fill="auto"/>
          </w:tcPr>
          <w:p w:rsidR="00FB089C" w:rsidRPr="00D44D88" w:rsidRDefault="00FB089C" w:rsidP="002076C7">
            <w:pPr>
              <w:spacing w:after="0" w:line="240" w:lineRule="auto"/>
              <w:rPr>
                <w:sz w:val="20"/>
              </w:rPr>
            </w:pPr>
          </w:p>
        </w:tc>
      </w:tr>
      <w:tr w:rsidR="00FB089C" w:rsidRPr="00D44D88" w:rsidTr="009E2861">
        <w:tc>
          <w:tcPr>
            <w:tcW w:w="3364" w:type="dxa"/>
            <w:shd w:val="clear" w:color="auto" w:fill="auto"/>
          </w:tcPr>
          <w:p w:rsidR="00FB089C" w:rsidRPr="00B56191" w:rsidRDefault="00FB089C" w:rsidP="002076C7">
            <w:pPr>
              <w:spacing w:after="0" w:line="240" w:lineRule="auto"/>
              <w:rPr>
                <w:sz w:val="20"/>
              </w:rPr>
            </w:pPr>
            <w:r w:rsidRPr="00B56191">
              <w:rPr>
                <w:sz w:val="20"/>
              </w:rPr>
              <w:t>Recep ERTÜRK</w:t>
            </w:r>
          </w:p>
        </w:tc>
        <w:tc>
          <w:tcPr>
            <w:tcW w:w="1786" w:type="dxa"/>
            <w:shd w:val="clear" w:color="auto" w:fill="auto"/>
          </w:tcPr>
          <w:p w:rsidR="00FB089C" w:rsidRPr="00D44D88" w:rsidRDefault="00FB089C" w:rsidP="002076C7">
            <w:pPr>
              <w:spacing w:after="0" w:line="240" w:lineRule="auto"/>
              <w:rPr>
                <w:sz w:val="20"/>
              </w:rPr>
            </w:pPr>
            <w:r>
              <w:rPr>
                <w:sz w:val="20"/>
              </w:rPr>
              <w:t>Veli</w:t>
            </w:r>
          </w:p>
        </w:tc>
        <w:tc>
          <w:tcPr>
            <w:tcW w:w="3390" w:type="dxa"/>
            <w:shd w:val="clear" w:color="auto" w:fill="auto"/>
          </w:tcPr>
          <w:p w:rsidR="00FB089C" w:rsidRPr="00D44D88" w:rsidRDefault="00FB089C" w:rsidP="002076C7">
            <w:pPr>
              <w:spacing w:after="0" w:line="240" w:lineRule="auto"/>
              <w:rPr>
                <w:sz w:val="20"/>
              </w:rPr>
            </w:pPr>
          </w:p>
        </w:tc>
        <w:tc>
          <w:tcPr>
            <w:tcW w:w="1916" w:type="dxa"/>
            <w:shd w:val="clear" w:color="auto" w:fill="auto"/>
          </w:tcPr>
          <w:p w:rsidR="00FB089C" w:rsidRPr="00D44D88" w:rsidRDefault="00FB089C" w:rsidP="002076C7">
            <w:pPr>
              <w:spacing w:after="0" w:line="240" w:lineRule="auto"/>
              <w:rPr>
                <w:sz w:val="20"/>
              </w:rPr>
            </w:pPr>
          </w:p>
        </w:tc>
      </w:tr>
    </w:tbl>
    <w:p w:rsidR="009E2861" w:rsidRDefault="009E2861" w:rsidP="009E2861">
      <w:pPr>
        <w:pStyle w:val="Balk2"/>
        <w:numPr>
          <w:ilvl w:val="1"/>
          <w:numId w:val="1"/>
        </w:numPr>
        <w:spacing w:line="259" w:lineRule="auto"/>
        <w:ind w:left="709"/>
        <w:rPr>
          <w:rFonts w:ascii="Times New Roman" w:hAnsi="Times New Roman" w:cs="Times New Roman"/>
        </w:rPr>
      </w:pPr>
      <w:bookmarkStart w:id="5" w:name="_Toc162473347"/>
      <w:bookmarkStart w:id="6" w:name="_Toc416085126"/>
      <w:bookmarkStart w:id="7" w:name="_Toc529519448"/>
      <w:bookmarkStart w:id="8" w:name="_Toc413592934"/>
      <w:bookmarkStart w:id="9" w:name="_Toc531097533"/>
      <w:r w:rsidRPr="00461CEB">
        <w:rPr>
          <w:rFonts w:ascii="Times New Roman" w:hAnsi="Times New Roman" w:cs="Times New Roman"/>
          <w:b/>
        </w:rPr>
        <w:t>Planlama</w:t>
      </w:r>
      <w:r w:rsidRPr="00656391">
        <w:rPr>
          <w:rFonts w:ascii="Times New Roman" w:hAnsi="Times New Roman" w:cs="Times New Roman"/>
        </w:rPr>
        <w:t xml:space="preserve"> </w:t>
      </w:r>
      <w:r w:rsidRPr="00461CEB">
        <w:rPr>
          <w:rFonts w:ascii="Times New Roman" w:hAnsi="Times New Roman" w:cs="Times New Roman"/>
          <w:b/>
        </w:rPr>
        <w:t>Süreci</w:t>
      </w:r>
      <w:bookmarkEnd w:id="5"/>
    </w:p>
    <w:p w:rsidR="009E2861" w:rsidRPr="00764C23" w:rsidRDefault="009E2861" w:rsidP="009E2861">
      <w:pPr>
        <w:rPr>
          <w:sz w:val="6"/>
        </w:rPr>
      </w:pPr>
    </w:p>
    <w:p w:rsidR="009E2861" w:rsidRDefault="009E2861" w:rsidP="009E2861">
      <w:pPr>
        <w:spacing w:line="360" w:lineRule="auto"/>
        <w:ind w:firstLine="709"/>
        <w:contextualSpacing/>
        <w:jc w:val="both"/>
        <w:rPr>
          <w:rFonts w:ascii="Times New Roman" w:hAnsi="Times New Roman"/>
          <w:szCs w:val="24"/>
        </w:rPr>
      </w:pPr>
      <w:r w:rsidRPr="00656391">
        <w:rPr>
          <w:rFonts w:ascii="Times New Roman" w:hAnsi="Times New Roman"/>
          <w:szCs w:val="24"/>
        </w:rPr>
        <w:t>2024-2028 dönemi stratejik plan hazırlanma süreci Strateji Geliştirme Kurulu ve Stratejik</w:t>
      </w:r>
      <w:r>
        <w:rPr>
          <w:rFonts w:ascii="Times New Roman" w:hAnsi="Times New Roman"/>
          <w:szCs w:val="24"/>
        </w:rPr>
        <w:t xml:space="preserve"> </w:t>
      </w:r>
      <w:r w:rsidRPr="00656391">
        <w:rPr>
          <w:rFonts w:ascii="Times New Roman" w:hAnsi="Times New Roman"/>
          <w:szCs w:val="24"/>
        </w:rPr>
        <w:t>Plan Ekibinin oluşturulması ile başlamıştır. Ekip tarafından oluşturulan çalışma takvimi</w:t>
      </w:r>
      <w:r>
        <w:rPr>
          <w:rFonts w:ascii="Times New Roman" w:hAnsi="Times New Roman"/>
          <w:szCs w:val="24"/>
        </w:rPr>
        <w:t xml:space="preserve"> </w:t>
      </w:r>
      <w:r w:rsidRPr="00656391">
        <w:rPr>
          <w:rFonts w:ascii="Times New Roman" w:hAnsi="Times New Roman"/>
          <w:szCs w:val="24"/>
        </w:rPr>
        <w:t xml:space="preserve">kapsamında ilk aşamada </w:t>
      </w:r>
      <w:r>
        <w:rPr>
          <w:rFonts w:ascii="Times New Roman" w:hAnsi="Times New Roman"/>
          <w:szCs w:val="24"/>
        </w:rPr>
        <w:t xml:space="preserve">kanun ve yönetmeliklerde değişiklik veya güncellemelerin olup olmadığı gözden geçirilmiştir. </w:t>
      </w:r>
      <w:r w:rsidRPr="00451686">
        <w:rPr>
          <w:rFonts w:ascii="Times New Roman" w:hAnsi="Times New Roman"/>
          <w:szCs w:val="24"/>
        </w:rPr>
        <w:t>Millî Eğitim Bakanlığı Okul Öncesi Eğitim ve İlköğretim Kurumları Yönetmeliği</w:t>
      </w:r>
      <w:r>
        <w:rPr>
          <w:rFonts w:ascii="Times New Roman" w:hAnsi="Times New Roman"/>
          <w:szCs w:val="24"/>
        </w:rPr>
        <w:t xml:space="preserve">nde yapılan değişikliklerin eğitim sürecini ve mevcut durum durumu nasıl etkileyeceği konusu ekip toplantılarında gündeme alındı. </w:t>
      </w:r>
      <w:r w:rsidRPr="00451686">
        <w:rPr>
          <w:rFonts w:ascii="Times New Roman" w:hAnsi="Times New Roman"/>
          <w:szCs w:val="24"/>
        </w:rPr>
        <w:t>Millî Eğitim Bakanlığı Eğitim Kurumları Sosyal Etkinlikler Yönetmeliği</w:t>
      </w:r>
      <w:r>
        <w:rPr>
          <w:rFonts w:ascii="Times New Roman" w:hAnsi="Times New Roman"/>
          <w:szCs w:val="24"/>
        </w:rPr>
        <w:t xml:space="preserve"> kapsamında okulumuzda yapılabilecek etkinlikler başlıklar halinde belirlendi. 12.Kalkınma Planı incelenerek özellikle “3.3.Nitelikli İnsan, Güçlü Aile, Sağlıklı Toplum” başlığı altında yer alan ve stratejik hedeflerimize ışık tutan ifadelerden yararlanılmıştır. Ardından d</w:t>
      </w:r>
      <w:r w:rsidRPr="00656391">
        <w:rPr>
          <w:rFonts w:ascii="Times New Roman" w:hAnsi="Times New Roman"/>
          <w:szCs w:val="24"/>
        </w:rPr>
        <w:t>urum analizi çalışmaları yapılmış ve durum analizi aşamasında,</w:t>
      </w:r>
      <w:r>
        <w:rPr>
          <w:rFonts w:ascii="Times New Roman" w:hAnsi="Times New Roman"/>
          <w:szCs w:val="24"/>
        </w:rPr>
        <w:t xml:space="preserve"> </w:t>
      </w:r>
      <w:r w:rsidRPr="00656391">
        <w:rPr>
          <w:rFonts w:ascii="Times New Roman" w:hAnsi="Times New Roman"/>
          <w:szCs w:val="24"/>
        </w:rPr>
        <w:t>paydaşlarımızın plan sürecine aktif katılımını sağlamak üzere paydaş anketi, toplantı ve</w:t>
      </w:r>
      <w:r>
        <w:rPr>
          <w:rFonts w:ascii="Times New Roman" w:hAnsi="Times New Roman"/>
          <w:szCs w:val="24"/>
        </w:rPr>
        <w:t xml:space="preserve"> </w:t>
      </w:r>
      <w:r w:rsidRPr="00656391">
        <w:rPr>
          <w:rFonts w:ascii="Times New Roman" w:hAnsi="Times New Roman"/>
          <w:szCs w:val="24"/>
        </w:rPr>
        <w:t>görüşmeler yapılmıştır. Durum analizinin ardından geleceğe yönelim bölümüne geçilerek</w:t>
      </w:r>
      <w:r>
        <w:rPr>
          <w:rFonts w:ascii="Times New Roman" w:hAnsi="Times New Roman"/>
          <w:szCs w:val="24"/>
        </w:rPr>
        <w:t xml:space="preserve"> </w:t>
      </w:r>
      <w:r w:rsidRPr="00656391">
        <w:rPr>
          <w:rFonts w:ascii="Times New Roman" w:hAnsi="Times New Roman"/>
          <w:szCs w:val="24"/>
        </w:rPr>
        <w:t>okulumuzun amaç, hedef, gösterge ve stratejileri belirlenmiştir.</w:t>
      </w:r>
    </w:p>
    <w:p w:rsidR="009E2861" w:rsidRPr="00804556" w:rsidRDefault="009E2861" w:rsidP="009E2861">
      <w:pPr>
        <w:pStyle w:val="Balk1"/>
        <w:numPr>
          <w:ilvl w:val="0"/>
          <w:numId w:val="1"/>
        </w:numPr>
        <w:rPr>
          <w:rFonts w:ascii="Times New Roman" w:hAnsi="Times New Roman" w:cs="Times New Roman"/>
          <w:b/>
          <w:bCs/>
          <w:sz w:val="28"/>
          <w:szCs w:val="28"/>
        </w:rPr>
      </w:pPr>
      <w:bookmarkStart w:id="10" w:name="_Toc162473348"/>
      <w:r w:rsidRPr="00804556">
        <w:rPr>
          <w:rFonts w:ascii="Times New Roman" w:hAnsi="Times New Roman" w:cs="Times New Roman"/>
          <w:b/>
          <w:bCs/>
          <w:sz w:val="28"/>
          <w:szCs w:val="28"/>
        </w:rPr>
        <w:t>DURUM ANALİZİ</w:t>
      </w:r>
      <w:bookmarkEnd w:id="10"/>
    </w:p>
    <w:p w:rsidR="009E2861" w:rsidRDefault="009E2861" w:rsidP="009E2861">
      <w:pPr>
        <w:tabs>
          <w:tab w:val="left" w:pos="3720"/>
        </w:tabs>
        <w:rPr>
          <w:rFonts w:ascii="Constantia" w:hAnsi="Constantia"/>
          <w:b/>
          <w:bCs/>
        </w:rPr>
      </w:pPr>
    </w:p>
    <w:p w:rsidR="009E2861" w:rsidRDefault="009E2861" w:rsidP="009E2861">
      <w:pPr>
        <w:tabs>
          <w:tab w:val="left" w:pos="709"/>
        </w:tabs>
        <w:spacing w:line="360" w:lineRule="auto"/>
        <w:contextualSpacing/>
        <w:jc w:val="both"/>
        <w:rPr>
          <w:rFonts w:ascii="Times New Roman" w:hAnsi="Times New Roman"/>
          <w:szCs w:val="24"/>
        </w:rPr>
      </w:pPr>
      <w:r>
        <w:rPr>
          <w:rFonts w:ascii="Times New Roman" w:hAnsi="Times New Roman"/>
          <w:szCs w:val="24"/>
        </w:rPr>
        <w:tab/>
        <w:t>Okulumuzun</w:t>
      </w:r>
      <w:r w:rsidRPr="000D2721">
        <w:rPr>
          <w:rFonts w:ascii="Times New Roman" w:hAnsi="Times New Roman"/>
          <w:szCs w:val="24"/>
        </w:rPr>
        <w:t xml:space="preserve"> “neredeyiz?” sorusuna cevap vermek için hazırlanan “Durum Analizi” bölümünde geleceğe yönelik amaç, hedef ve stratejiler</w:t>
      </w:r>
      <w:r>
        <w:rPr>
          <w:rFonts w:ascii="Times New Roman" w:hAnsi="Times New Roman"/>
          <w:szCs w:val="24"/>
        </w:rPr>
        <w:t>imizin</w:t>
      </w:r>
      <w:r w:rsidRPr="000D2721">
        <w:rPr>
          <w:rFonts w:ascii="Times New Roman" w:hAnsi="Times New Roman"/>
          <w:szCs w:val="24"/>
        </w:rPr>
        <w:t xml:space="preserve"> geliştirebilmesi için öncelikle, mevcut durumda hangi kaynaklara sahip </w:t>
      </w:r>
      <w:r>
        <w:rPr>
          <w:rFonts w:ascii="Times New Roman" w:hAnsi="Times New Roman"/>
          <w:szCs w:val="24"/>
        </w:rPr>
        <w:t>olduğumuzu</w:t>
      </w:r>
      <w:r w:rsidRPr="000D2721">
        <w:rPr>
          <w:rFonts w:ascii="Times New Roman" w:hAnsi="Times New Roman"/>
          <w:szCs w:val="24"/>
        </w:rPr>
        <w:t xml:space="preserve"> veya hangi </w:t>
      </w:r>
      <w:r>
        <w:rPr>
          <w:rFonts w:ascii="Times New Roman" w:hAnsi="Times New Roman"/>
          <w:szCs w:val="24"/>
        </w:rPr>
        <w:t>yönlerimizin</w:t>
      </w:r>
      <w:r w:rsidRPr="000D2721">
        <w:rPr>
          <w:rFonts w:ascii="Times New Roman" w:hAnsi="Times New Roman"/>
          <w:szCs w:val="24"/>
        </w:rPr>
        <w:t xml:space="preserve"> eksik olduğunu, </w:t>
      </w:r>
      <w:r>
        <w:rPr>
          <w:rFonts w:ascii="Times New Roman" w:hAnsi="Times New Roman"/>
          <w:szCs w:val="24"/>
        </w:rPr>
        <w:t>okulumuzun</w:t>
      </w:r>
      <w:r w:rsidRPr="000D2721">
        <w:rPr>
          <w:rFonts w:ascii="Times New Roman" w:hAnsi="Times New Roman"/>
          <w:szCs w:val="24"/>
        </w:rPr>
        <w:t xml:space="preserve"> kontrolü dışındaki olumlu veya olumsuz gelişmelerin de değerlendirilmesi bu bölümde </w:t>
      </w:r>
      <w:r>
        <w:rPr>
          <w:rFonts w:ascii="Times New Roman" w:hAnsi="Times New Roman"/>
          <w:szCs w:val="24"/>
        </w:rPr>
        <w:t>yer almaktadır</w:t>
      </w:r>
      <w:r w:rsidRPr="000D2721">
        <w:rPr>
          <w:rFonts w:ascii="Times New Roman" w:hAnsi="Times New Roman"/>
          <w:szCs w:val="24"/>
        </w:rPr>
        <w:t xml:space="preserve">. </w:t>
      </w:r>
      <w:r>
        <w:rPr>
          <w:rFonts w:ascii="Times New Roman" w:hAnsi="Times New Roman"/>
          <w:szCs w:val="24"/>
        </w:rPr>
        <w:t xml:space="preserve">Böylece okulumuzun </w:t>
      </w:r>
      <w:r w:rsidRPr="000D2721">
        <w:rPr>
          <w:rFonts w:ascii="Times New Roman" w:hAnsi="Times New Roman"/>
          <w:szCs w:val="24"/>
        </w:rPr>
        <w:t>kendisini v</w:t>
      </w:r>
      <w:r>
        <w:rPr>
          <w:rFonts w:ascii="Times New Roman" w:hAnsi="Times New Roman"/>
          <w:szCs w:val="24"/>
        </w:rPr>
        <w:t xml:space="preserve">e çevresini daha iyi tanımasını, bu sayede de </w:t>
      </w:r>
      <w:r w:rsidRPr="000D2721">
        <w:rPr>
          <w:rFonts w:ascii="Times New Roman" w:hAnsi="Times New Roman"/>
          <w:szCs w:val="24"/>
        </w:rPr>
        <w:t xml:space="preserve">stratejik planın daha </w:t>
      </w:r>
      <w:r>
        <w:rPr>
          <w:rFonts w:ascii="Times New Roman" w:hAnsi="Times New Roman"/>
          <w:szCs w:val="24"/>
        </w:rPr>
        <w:t xml:space="preserve">gerçekçi ve uygulanabilir olmasını sağlamıştır. </w:t>
      </w:r>
      <w:r w:rsidRPr="000D2721">
        <w:rPr>
          <w:rFonts w:ascii="Times New Roman" w:hAnsi="Times New Roman"/>
          <w:szCs w:val="24"/>
        </w:rPr>
        <w:t xml:space="preserve">Bu kapsamda okulumuzun </w:t>
      </w:r>
      <w:r>
        <w:rPr>
          <w:rFonts w:ascii="Times New Roman" w:hAnsi="Times New Roman"/>
          <w:szCs w:val="24"/>
        </w:rPr>
        <w:t>tarihçesi ile kısa bir tanıtımına</w:t>
      </w:r>
      <w:r w:rsidRPr="000D2721">
        <w:rPr>
          <w:rFonts w:ascii="Times New Roman" w:hAnsi="Times New Roman"/>
          <w:szCs w:val="24"/>
        </w:rPr>
        <w:t>, okul künyesi ve temel istatistikleri</w:t>
      </w:r>
      <w:r>
        <w:rPr>
          <w:rFonts w:ascii="Times New Roman" w:hAnsi="Times New Roman"/>
          <w:szCs w:val="24"/>
        </w:rPr>
        <w:t>ne, paydaş analizine, paydaş görüşlerine ve okulumuzun Güçlü-</w:t>
      </w:r>
      <w:r w:rsidRPr="000D2721">
        <w:rPr>
          <w:rFonts w:ascii="Times New Roman" w:hAnsi="Times New Roman"/>
          <w:szCs w:val="24"/>
        </w:rPr>
        <w:t xml:space="preserve">Zayıf </w:t>
      </w:r>
      <w:r>
        <w:rPr>
          <w:rFonts w:ascii="Times New Roman" w:hAnsi="Times New Roman"/>
          <w:szCs w:val="24"/>
        </w:rPr>
        <w:t xml:space="preserve">Yönleri ile </w:t>
      </w:r>
      <w:r w:rsidRPr="000D2721">
        <w:rPr>
          <w:rFonts w:ascii="Times New Roman" w:hAnsi="Times New Roman"/>
          <w:szCs w:val="24"/>
        </w:rPr>
        <w:t>Fırsat ve Tehditlerinin (GZFT) ele alındığı analize yer verilmiştir</w:t>
      </w:r>
      <w:r>
        <w:rPr>
          <w:rFonts w:ascii="Times New Roman" w:hAnsi="Times New Roman"/>
          <w:szCs w:val="24"/>
        </w:rPr>
        <w:t xml:space="preserve">. </w:t>
      </w:r>
    </w:p>
    <w:p w:rsidR="00FB089C" w:rsidRPr="00D44D88" w:rsidRDefault="00FB089C" w:rsidP="009E2861">
      <w:pPr>
        <w:autoSpaceDE w:val="0"/>
        <w:autoSpaceDN w:val="0"/>
        <w:adjustRightInd w:val="0"/>
        <w:spacing w:after="0" w:line="240" w:lineRule="auto"/>
        <w:jc w:val="both"/>
        <w:rPr>
          <w:szCs w:val="24"/>
        </w:rPr>
      </w:pPr>
      <w:bookmarkStart w:id="11" w:name="_Toc416085128"/>
      <w:bookmarkEnd w:id="2"/>
      <w:bookmarkEnd w:id="6"/>
      <w:bookmarkEnd w:id="7"/>
      <w:bookmarkEnd w:id="8"/>
      <w:bookmarkEnd w:id="9"/>
    </w:p>
    <w:p w:rsidR="009E2861" w:rsidRDefault="009E2861" w:rsidP="009E2861">
      <w:pPr>
        <w:pStyle w:val="Balk2"/>
        <w:numPr>
          <w:ilvl w:val="1"/>
          <w:numId w:val="1"/>
        </w:numPr>
        <w:spacing w:line="259" w:lineRule="auto"/>
        <w:rPr>
          <w:rFonts w:ascii="Times New Roman" w:hAnsi="Times New Roman" w:cs="Times New Roman"/>
          <w:b/>
        </w:rPr>
      </w:pPr>
      <w:bookmarkStart w:id="12" w:name="_Toc162473349"/>
      <w:bookmarkEnd w:id="11"/>
      <w:r w:rsidRPr="00605424">
        <w:rPr>
          <w:rFonts w:ascii="Times New Roman" w:hAnsi="Times New Roman" w:cs="Times New Roman"/>
          <w:b/>
        </w:rPr>
        <w:t>Kurumsal Tarihçe</w:t>
      </w:r>
      <w:bookmarkEnd w:id="12"/>
    </w:p>
    <w:p w:rsidR="009E2861" w:rsidRPr="009E2861" w:rsidRDefault="009E2861" w:rsidP="009E2861"/>
    <w:p w:rsidR="00FB089C" w:rsidRPr="00D44D88" w:rsidRDefault="00F81253" w:rsidP="00FB089C">
      <w:pPr>
        <w:spacing w:before="60" w:after="60" w:line="360" w:lineRule="auto"/>
        <w:jc w:val="both"/>
      </w:pPr>
      <w:r>
        <w:t xml:space="preserve">            </w:t>
      </w:r>
      <w:r w:rsidR="00FB089C" w:rsidRPr="00D44D88">
        <w:t xml:space="preserve">Okulumuz Pınarbaşı köyünde ilk olarak 1945 yılında  beş yıllık ilkokul olarak Eğitim ve Öğretime açılmıştır. 1969 yılında Ortaokul Eğitim-Öğretime açılmıştır.1985-1986 Eğitim-Öğretim yılında ilk ve ortaokul birleştirilerek yeni yapılan okul binasında Azdavay Pınarbaşı İlköğretim </w:t>
      </w:r>
      <w:r w:rsidR="00FB089C" w:rsidRPr="00D44D88">
        <w:lastRenderedPageBreak/>
        <w:t>Okulu olarak Eğitim-Öğretim faaliyetlerine başlamıştır.1988 yılında Pınarbaşı’nın ilçe olması dolayısıyla okulumuz Pınarbaşı İlköğretim Okulu ismiyle Eğitim-Öğretime devam etmektedir. 1993-1994 Eğitim-Öğretim yılında ise Şehit Ramazan Akkaya İlköğretim Okulu olmuştur.1998-1999 Eğitim-Öğretim yılında Pansiyon binasının faaliyete geçmesi nedeniyle Okulumuz Şehit Ramazan Akkaya Pansiyonlu İlköğretim Okulu olmuştur. Okulumuz 2006 yılında Şehit Ramazan Akkaya Yatılı İlköğretim Bölge Okulu olmuştur. 2003-2004 Eğitim-Öğretim yılında ders sınıfı sistemine geçilmiştir. 4+4+4 sistemi uygulama aşamasında okulumuzun adı Şehit Ramazan Akkaya Yatılı Bölge Ortaokulu olmuştur. 4+4+4 eğitim sisteminden dolayı Şehit Ramazan Akkaya Yatılı Bölge Ortaokulu bünyesinde Şehit Ramazan Akkaya İlkokulu açılmıştır.30/06/2016 tarih ve 22926744-105.01-E.7297947 sayılı Valilik Olur’u ile YBO Müdürlüğü binasında Pınarbaşı İmam Hatip Ortaokulu açılmıştır.2017-2018 Eğitim-Öğretim yılından itibaren ortaokul 5. Sınıfta ve İmam Hatip Ortaokulu 5.sınıfta Yabancı Dil Ağırlıklı Sınıf uygulamasına geçilmiştir.</w:t>
      </w:r>
    </w:p>
    <w:p w:rsidR="00FB089C" w:rsidRDefault="00FB089C" w:rsidP="00FB089C">
      <w:r w:rsidRPr="00D44D88">
        <w:t>Okul üç binadan ibaret olup yatılıdır.</w:t>
      </w:r>
    </w:p>
    <w:p w:rsidR="009E2861" w:rsidRDefault="009E2861" w:rsidP="009E2861">
      <w:pPr>
        <w:pStyle w:val="Balk2"/>
        <w:numPr>
          <w:ilvl w:val="1"/>
          <w:numId w:val="1"/>
        </w:numPr>
        <w:spacing w:line="259" w:lineRule="auto"/>
        <w:rPr>
          <w:rFonts w:ascii="Times New Roman" w:hAnsi="Times New Roman" w:cs="Times New Roman"/>
          <w:b/>
        </w:rPr>
      </w:pPr>
      <w:bookmarkStart w:id="13" w:name="_Toc162473350"/>
      <w:r w:rsidRPr="00841370">
        <w:rPr>
          <w:rFonts w:ascii="Times New Roman" w:hAnsi="Times New Roman" w:cs="Times New Roman"/>
          <w:b/>
        </w:rPr>
        <w:t>Uygulanmakta Olan Stratejik Planın Değerlendirilmesi</w:t>
      </w:r>
      <w:bookmarkEnd w:id="13"/>
    </w:p>
    <w:p w:rsidR="00F81253" w:rsidRPr="00F81253" w:rsidRDefault="00F81253" w:rsidP="00F81253"/>
    <w:p w:rsidR="00F81253" w:rsidRDefault="00F81253" w:rsidP="00F81253">
      <w:pPr>
        <w:pStyle w:val="ListeParagraf"/>
        <w:spacing w:line="360" w:lineRule="auto"/>
        <w:ind w:left="284"/>
        <w:rPr>
          <w:rFonts w:ascii="Times New Roman" w:hAnsi="Times New Roman"/>
        </w:rPr>
      </w:pPr>
      <w:r>
        <w:rPr>
          <w:rFonts w:ascii="Times New Roman" w:hAnsi="Times New Roman"/>
        </w:rPr>
        <w:t xml:space="preserve">             </w:t>
      </w:r>
      <w:r w:rsidRPr="00F81253">
        <w:rPr>
          <w:rFonts w:ascii="Times New Roman" w:hAnsi="Times New Roman"/>
        </w:rPr>
        <w:t xml:space="preserve">Bakanlığımızın 2019 - 2023 Stratejik Planı ışığında yasal </w:t>
      </w:r>
      <w:r>
        <w:rPr>
          <w:rFonts w:ascii="Times New Roman" w:hAnsi="Times New Roman"/>
        </w:rPr>
        <w:t xml:space="preserve">mevzuat çerçevesinde hazırlanan </w:t>
      </w:r>
      <w:r w:rsidRPr="00F81253">
        <w:rPr>
          <w:rFonts w:ascii="Times New Roman" w:hAnsi="Times New Roman"/>
        </w:rPr>
        <w:t>okulumuzun bir önceki dönem stratejik planı Eğitim Öğretime Erişim, Eğitim ve Öğretimde Kalitenin Artırılması, Kurumsal Kapasite olmak üzere 3 tema altında toplanmıştır.</w:t>
      </w:r>
    </w:p>
    <w:p w:rsidR="00874587" w:rsidRDefault="00874587" w:rsidP="00F81253">
      <w:pPr>
        <w:pStyle w:val="ListeParagraf"/>
        <w:spacing w:line="360" w:lineRule="auto"/>
        <w:ind w:left="284"/>
        <w:rPr>
          <w:rFonts w:ascii="Times New Roman" w:hAnsi="Times New Roman"/>
        </w:rPr>
      </w:pPr>
    </w:p>
    <w:p w:rsidR="00874587" w:rsidRDefault="00874587" w:rsidP="00F81253">
      <w:pPr>
        <w:pStyle w:val="ListeParagraf"/>
        <w:spacing w:line="360" w:lineRule="auto"/>
        <w:ind w:left="284"/>
        <w:rPr>
          <w:rFonts w:ascii="Times New Roman" w:hAnsi="Times New Roman"/>
        </w:rPr>
      </w:pPr>
    </w:p>
    <w:p w:rsidR="00874587" w:rsidRDefault="00874587" w:rsidP="00F81253">
      <w:pPr>
        <w:pStyle w:val="ListeParagraf"/>
        <w:spacing w:line="360" w:lineRule="auto"/>
        <w:ind w:left="284"/>
        <w:rPr>
          <w:rFonts w:ascii="Times New Roman" w:hAnsi="Times New Roman"/>
        </w:rPr>
      </w:pPr>
    </w:p>
    <w:p w:rsidR="00874587" w:rsidRDefault="00874587" w:rsidP="00F81253">
      <w:pPr>
        <w:pStyle w:val="ListeParagraf"/>
        <w:spacing w:line="360" w:lineRule="auto"/>
        <w:ind w:left="284"/>
        <w:rPr>
          <w:rFonts w:ascii="Times New Roman" w:hAnsi="Times New Roman"/>
        </w:rPr>
      </w:pPr>
    </w:p>
    <w:p w:rsidR="00874587" w:rsidRDefault="00874587" w:rsidP="00F81253">
      <w:pPr>
        <w:pStyle w:val="ListeParagraf"/>
        <w:spacing w:line="360" w:lineRule="auto"/>
        <w:ind w:left="284"/>
        <w:rPr>
          <w:rFonts w:ascii="Times New Roman" w:hAnsi="Times New Roman"/>
        </w:rPr>
      </w:pPr>
    </w:p>
    <w:p w:rsidR="00874587" w:rsidRDefault="00874587" w:rsidP="00F81253">
      <w:pPr>
        <w:pStyle w:val="ListeParagraf"/>
        <w:spacing w:line="360" w:lineRule="auto"/>
        <w:ind w:left="284"/>
        <w:rPr>
          <w:rFonts w:ascii="Times New Roman" w:hAnsi="Times New Roman"/>
        </w:rPr>
      </w:pPr>
    </w:p>
    <w:p w:rsidR="00874587" w:rsidRDefault="00874587" w:rsidP="00F81253">
      <w:pPr>
        <w:pStyle w:val="ListeParagraf"/>
        <w:spacing w:line="360" w:lineRule="auto"/>
        <w:ind w:left="284"/>
        <w:rPr>
          <w:rFonts w:ascii="Times New Roman" w:hAnsi="Times New Roman"/>
        </w:rPr>
      </w:pPr>
    </w:p>
    <w:p w:rsidR="00874587" w:rsidRDefault="00874587" w:rsidP="00F81253">
      <w:pPr>
        <w:pStyle w:val="ListeParagraf"/>
        <w:spacing w:line="360" w:lineRule="auto"/>
        <w:ind w:left="284"/>
        <w:rPr>
          <w:rFonts w:ascii="Times New Roman" w:hAnsi="Times New Roman"/>
        </w:rPr>
      </w:pPr>
    </w:p>
    <w:p w:rsidR="008D7CC7" w:rsidRPr="00F81253" w:rsidRDefault="008D7CC7" w:rsidP="00F81253">
      <w:pPr>
        <w:pStyle w:val="ListeParagraf"/>
        <w:spacing w:line="360" w:lineRule="auto"/>
        <w:ind w:left="284"/>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206"/>
        <w:gridCol w:w="3859"/>
      </w:tblGrid>
      <w:tr w:rsidR="00F81253" w:rsidRPr="00D44D88" w:rsidTr="002076C7">
        <w:tc>
          <w:tcPr>
            <w:tcW w:w="4252" w:type="dxa"/>
            <w:shd w:val="clear" w:color="auto" w:fill="auto"/>
          </w:tcPr>
          <w:p w:rsidR="00F81253" w:rsidRPr="00D44D88" w:rsidRDefault="00F81253" w:rsidP="002076C7">
            <w:pPr>
              <w:spacing w:after="0"/>
              <w:jc w:val="both"/>
              <w:rPr>
                <w:b/>
                <w:sz w:val="32"/>
                <w:szCs w:val="24"/>
              </w:rPr>
            </w:pPr>
            <w:r w:rsidRPr="00D44D88">
              <w:rPr>
                <w:b/>
                <w:sz w:val="32"/>
                <w:szCs w:val="24"/>
              </w:rPr>
              <w:t>Eğitime Erişim</w:t>
            </w:r>
          </w:p>
        </w:tc>
        <w:tc>
          <w:tcPr>
            <w:tcW w:w="3936" w:type="dxa"/>
            <w:shd w:val="clear" w:color="auto" w:fill="auto"/>
          </w:tcPr>
          <w:p w:rsidR="00F81253" w:rsidRPr="00D44D88" w:rsidRDefault="00F81253" w:rsidP="002076C7">
            <w:pPr>
              <w:spacing w:after="0"/>
              <w:jc w:val="both"/>
              <w:rPr>
                <w:b/>
                <w:sz w:val="32"/>
                <w:szCs w:val="24"/>
              </w:rPr>
            </w:pPr>
            <w:r w:rsidRPr="00D44D88">
              <w:rPr>
                <w:b/>
                <w:sz w:val="32"/>
                <w:szCs w:val="24"/>
              </w:rPr>
              <w:t>Eğitimde Kalite</w:t>
            </w:r>
          </w:p>
        </w:tc>
        <w:tc>
          <w:tcPr>
            <w:tcW w:w="5245" w:type="dxa"/>
            <w:shd w:val="clear" w:color="auto" w:fill="auto"/>
          </w:tcPr>
          <w:p w:rsidR="00F81253" w:rsidRPr="00D44D88" w:rsidRDefault="00F81253" w:rsidP="002076C7">
            <w:pPr>
              <w:spacing w:after="0"/>
              <w:jc w:val="both"/>
              <w:rPr>
                <w:b/>
                <w:sz w:val="32"/>
                <w:szCs w:val="24"/>
              </w:rPr>
            </w:pPr>
            <w:r w:rsidRPr="00D44D88">
              <w:rPr>
                <w:b/>
                <w:sz w:val="32"/>
                <w:szCs w:val="24"/>
              </w:rPr>
              <w:t>Kurumsal Kapasite</w:t>
            </w:r>
          </w:p>
        </w:tc>
      </w:tr>
      <w:tr w:rsidR="00F81253" w:rsidRPr="00D44D88" w:rsidTr="002076C7">
        <w:tc>
          <w:tcPr>
            <w:tcW w:w="4252" w:type="dxa"/>
            <w:shd w:val="clear" w:color="auto" w:fill="auto"/>
          </w:tcPr>
          <w:p w:rsidR="00F81253" w:rsidRPr="00D44D88" w:rsidRDefault="00F81253" w:rsidP="002076C7">
            <w:pPr>
              <w:spacing w:after="0"/>
              <w:jc w:val="both"/>
              <w:rPr>
                <w:sz w:val="32"/>
                <w:szCs w:val="24"/>
              </w:rPr>
            </w:pPr>
            <w:r w:rsidRPr="00D44D88">
              <w:rPr>
                <w:sz w:val="32"/>
                <w:szCs w:val="24"/>
              </w:rPr>
              <w:t>Okullaşma Oranı</w:t>
            </w:r>
          </w:p>
        </w:tc>
        <w:tc>
          <w:tcPr>
            <w:tcW w:w="3936" w:type="dxa"/>
            <w:shd w:val="clear" w:color="auto" w:fill="auto"/>
          </w:tcPr>
          <w:p w:rsidR="00F81253" w:rsidRPr="00D44D88" w:rsidRDefault="00F81253" w:rsidP="002076C7">
            <w:pPr>
              <w:spacing w:after="0"/>
              <w:jc w:val="both"/>
              <w:rPr>
                <w:sz w:val="32"/>
                <w:szCs w:val="24"/>
              </w:rPr>
            </w:pPr>
            <w:r w:rsidRPr="00D44D88">
              <w:rPr>
                <w:sz w:val="32"/>
                <w:szCs w:val="24"/>
              </w:rPr>
              <w:t>Akademik Başarı</w:t>
            </w:r>
          </w:p>
        </w:tc>
        <w:tc>
          <w:tcPr>
            <w:tcW w:w="5245" w:type="dxa"/>
            <w:shd w:val="clear" w:color="auto" w:fill="auto"/>
          </w:tcPr>
          <w:p w:rsidR="00F81253" w:rsidRPr="00D44D88" w:rsidRDefault="00F81253" w:rsidP="002076C7">
            <w:pPr>
              <w:spacing w:after="0"/>
              <w:jc w:val="both"/>
              <w:rPr>
                <w:sz w:val="32"/>
                <w:szCs w:val="24"/>
              </w:rPr>
            </w:pPr>
            <w:r w:rsidRPr="00D44D88">
              <w:rPr>
                <w:sz w:val="32"/>
                <w:szCs w:val="24"/>
              </w:rPr>
              <w:t>Kurumsal İletişim</w:t>
            </w:r>
          </w:p>
        </w:tc>
      </w:tr>
      <w:tr w:rsidR="00F81253" w:rsidRPr="00D44D88" w:rsidTr="002076C7">
        <w:tc>
          <w:tcPr>
            <w:tcW w:w="4252" w:type="dxa"/>
            <w:shd w:val="clear" w:color="auto" w:fill="auto"/>
          </w:tcPr>
          <w:p w:rsidR="00F81253" w:rsidRPr="00D44D88" w:rsidRDefault="00F81253" w:rsidP="002076C7">
            <w:pPr>
              <w:spacing w:after="0"/>
              <w:jc w:val="both"/>
              <w:rPr>
                <w:sz w:val="32"/>
                <w:szCs w:val="24"/>
              </w:rPr>
            </w:pPr>
            <w:r w:rsidRPr="00D44D88">
              <w:rPr>
                <w:sz w:val="32"/>
                <w:szCs w:val="24"/>
              </w:rPr>
              <w:t>Okula Devam/ Devamsızlık</w:t>
            </w:r>
          </w:p>
        </w:tc>
        <w:tc>
          <w:tcPr>
            <w:tcW w:w="3936" w:type="dxa"/>
            <w:shd w:val="clear" w:color="auto" w:fill="auto"/>
          </w:tcPr>
          <w:p w:rsidR="00F81253" w:rsidRPr="00D44D88" w:rsidRDefault="00F81253" w:rsidP="002076C7">
            <w:pPr>
              <w:spacing w:after="0"/>
              <w:jc w:val="both"/>
              <w:rPr>
                <w:sz w:val="32"/>
                <w:szCs w:val="24"/>
              </w:rPr>
            </w:pPr>
            <w:r w:rsidRPr="00D44D88">
              <w:rPr>
                <w:sz w:val="32"/>
                <w:szCs w:val="24"/>
              </w:rPr>
              <w:t>Sosyal, Kültürel ve Fiziksel Gelişim</w:t>
            </w:r>
          </w:p>
        </w:tc>
        <w:tc>
          <w:tcPr>
            <w:tcW w:w="5245" w:type="dxa"/>
            <w:shd w:val="clear" w:color="auto" w:fill="auto"/>
          </w:tcPr>
          <w:p w:rsidR="00F81253" w:rsidRPr="00D44D88" w:rsidRDefault="00F81253" w:rsidP="002076C7">
            <w:pPr>
              <w:spacing w:after="0"/>
              <w:jc w:val="both"/>
              <w:rPr>
                <w:sz w:val="32"/>
                <w:szCs w:val="24"/>
              </w:rPr>
            </w:pPr>
            <w:r w:rsidRPr="00D44D88">
              <w:rPr>
                <w:sz w:val="32"/>
                <w:szCs w:val="24"/>
              </w:rPr>
              <w:t>Kurumsal Yönetim</w:t>
            </w:r>
          </w:p>
        </w:tc>
      </w:tr>
      <w:tr w:rsidR="00F81253" w:rsidRPr="00D44D88" w:rsidTr="002076C7">
        <w:tc>
          <w:tcPr>
            <w:tcW w:w="4252" w:type="dxa"/>
            <w:shd w:val="clear" w:color="auto" w:fill="auto"/>
          </w:tcPr>
          <w:p w:rsidR="00F81253" w:rsidRPr="00D44D88" w:rsidRDefault="00F81253" w:rsidP="002076C7">
            <w:pPr>
              <w:spacing w:after="0"/>
              <w:jc w:val="both"/>
              <w:rPr>
                <w:sz w:val="32"/>
                <w:szCs w:val="24"/>
              </w:rPr>
            </w:pPr>
            <w:r w:rsidRPr="00D44D88">
              <w:rPr>
                <w:sz w:val="32"/>
                <w:szCs w:val="24"/>
              </w:rPr>
              <w:t>Okula Uyum, Oryantasyon</w:t>
            </w:r>
          </w:p>
        </w:tc>
        <w:tc>
          <w:tcPr>
            <w:tcW w:w="3936" w:type="dxa"/>
            <w:shd w:val="clear" w:color="auto" w:fill="auto"/>
          </w:tcPr>
          <w:p w:rsidR="00F81253" w:rsidRPr="00D44D88" w:rsidRDefault="00F81253" w:rsidP="002076C7">
            <w:pPr>
              <w:spacing w:after="0"/>
              <w:jc w:val="both"/>
              <w:rPr>
                <w:sz w:val="32"/>
                <w:szCs w:val="24"/>
              </w:rPr>
            </w:pPr>
            <w:r w:rsidRPr="00D44D88">
              <w:rPr>
                <w:sz w:val="32"/>
                <w:szCs w:val="24"/>
              </w:rPr>
              <w:t>Sınıf Tekrarı</w:t>
            </w:r>
          </w:p>
        </w:tc>
        <w:tc>
          <w:tcPr>
            <w:tcW w:w="5245" w:type="dxa"/>
            <w:shd w:val="clear" w:color="auto" w:fill="auto"/>
          </w:tcPr>
          <w:p w:rsidR="00F81253" w:rsidRPr="00D44D88" w:rsidRDefault="00F81253" w:rsidP="002076C7">
            <w:pPr>
              <w:spacing w:after="0"/>
              <w:jc w:val="both"/>
              <w:rPr>
                <w:sz w:val="32"/>
                <w:szCs w:val="24"/>
              </w:rPr>
            </w:pPr>
            <w:r w:rsidRPr="00D44D88">
              <w:rPr>
                <w:sz w:val="32"/>
                <w:szCs w:val="24"/>
              </w:rPr>
              <w:t>Bina ve Yerleşke</w:t>
            </w:r>
          </w:p>
        </w:tc>
      </w:tr>
      <w:tr w:rsidR="00F81253" w:rsidRPr="00D44D88" w:rsidTr="002076C7">
        <w:tc>
          <w:tcPr>
            <w:tcW w:w="4252" w:type="dxa"/>
            <w:shd w:val="clear" w:color="auto" w:fill="auto"/>
          </w:tcPr>
          <w:p w:rsidR="00F81253" w:rsidRPr="00D44D88" w:rsidRDefault="00F81253" w:rsidP="002076C7">
            <w:pPr>
              <w:spacing w:after="0"/>
              <w:jc w:val="both"/>
              <w:rPr>
                <w:sz w:val="32"/>
                <w:szCs w:val="24"/>
              </w:rPr>
            </w:pPr>
            <w:r w:rsidRPr="00D44D88">
              <w:rPr>
                <w:sz w:val="32"/>
                <w:szCs w:val="24"/>
              </w:rPr>
              <w:lastRenderedPageBreak/>
              <w:t>Özel Eğitime İhtiyaç Duyan Bireyler</w:t>
            </w:r>
          </w:p>
        </w:tc>
        <w:tc>
          <w:tcPr>
            <w:tcW w:w="3936" w:type="dxa"/>
            <w:shd w:val="clear" w:color="auto" w:fill="auto"/>
          </w:tcPr>
          <w:p w:rsidR="00F81253" w:rsidRPr="00D44D88" w:rsidRDefault="00F81253" w:rsidP="002076C7">
            <w:pPr>
              <w:spacing w:after="0"/>
              <w:jc w:val="both"/>
              <w:rPr>
                <w:sz w:val="32"/>
                <w:szCs w:val="24"/>
              </w:rPr>
            </w:pPr>
            <w:r w:rsidRPr="00D44D88">
              <w:rPr>
                <w:sz w:val="32"/>
                <w:szCs w:val="24"/>
              </w:rPr>
              <w:t>İstihdam Edilebilirlik ve Yönlendirme</w:t>
            </w:r>
          </w:p>
        </w:tc>
        <w:tc>
          <w:tcPr>
            <w:tcW w:w="5245" w:type="dxa"/>
            <w:shd w:val="clear" w:color="auto" w:fill="auto"/>
          </w:tcPr>
          <w:p w:rsidR="00F81253" w:rsidRPr="00D44D88" w:rsidRDefault="00F81253" w:rsidP="002076C7">
            <w:pPr>
              <w:spacing w:after="0"/>
              <w:jc w:val="both"/>
              <w:rPr>
                <w:sz w:val="32"/>
                <w:szCs w:val="24"/>
              </w:rPr>
            </w:pPr>
            <w:r w:rsidRPr="00D44D88">
              <w:rPr>
                <w:sz w:val="32"/>
                <w:szCs w:val="24"/>
              </w:rPr>
              <w:t>Donanım</w:t>
            </w:r>
          </w:p>
        </w:tc>
      </w:tr>
      <w:tr w:rsidR="00F81253" w:rsidRPr="00D44D88" w:rsidTr="002076C7">
        <w:tc>
          <w:tcPr>
            <w:tcW w:w="4252" w:type="dxa"/>
            <w:shd w:val="clear" w:color="auto" w:fill="auto"/>
          </w:tcPr>
          <w:p w:rsidR="00F81253" w:rsidRPr="00D44D88" w:rsidRDefault="00F81253" w:rsidP="002076C7">
            <w:pPr>
              <w:spacing w:after="0"/>
              <w:jc w:val="both"/>
              <w:rPr>
                <w:sz w:val="32"/>
                <w:szCs w:val="24"/>
              </w:rPr>
            </w:pPr>
            <w:r w:rsidRPr="00D44D88">
              <w:rPr>
                <w:sz w:val="32"/>
                <w:szCs w:val="24"/>
              </w:rPr>
              <w:t>Yabancı Öğrenciler</w:t>
            </w:r>
          </w:p>
        </w:tc>
        <w:tc>
          <w:tcPr>
            <w:tcW w:w="3936" w:type="dxa"/>
            <w:shd w:val="clear" w:color="auto" w:fill="auto"/>
          </w:tcPr>
          <w:p w:rsidR="00F81253" w:rsidRPr="00D44D88" w:rsidRDefault="00F81253" w:rsidP="002076C7">
            <w:pPr>
              <w:spacing w:after="0"/>
              <w:jc w:val="both"/>
              <w:rPr>
                <w:sz w:val="32"/>
                <w:szCs w:val="24"/>
              </w:rPr>
            </w:pPr>
            <w:r w:rsidRPr="00D44D88">
              <w:rPr>
                <w:sz w:val="32"/>
                <w:szCs w:val="24"/>
              </w:rPr>
              <w:t>Öğretim Yöntemleri</w:t>
            </w:r>
          </w:p>
        </w:tc>
        <w:tc>
          <w:tcPr>
            <w:tcW w:w="5245" w:type="dxa"/>
            <w:shd w:val="clear" w:color="auto" w:fill="auto"/>
          </w:tcPr>
          <w:p w:rsidR="00F81253" w:rsidRPr="00D44D88" w:rsidRDefault="00F81253" w:rsidP="002076C7">
            <w:pPr>
              <w:spacing w:after="0"/>
              <w:jc w:val="both"/>
              <w:rPr>
                <w:sz w:val="32"/>
                <w:szCs w:val="24"/>
              </w:rPr>
            </w:pPr>
            <w:r w:rsidRPr="00D44D88">
              <w:rPr>
                <w:sz w:val="32"/>
                <w:szCs w:val="24"/>
              </w:rPr>
              <w:t>Temizlik, Hijyen</w:t>
            </w:r>
          </w:p>
        </w:tc>
      </w:tr>
      <w:tr w:rsidR="00F81253" w:rsidRPr="00D44D88" w:rsidTr="002076C7">
        <w:tc>
          <w:tcPr>
            <w:tcW w:w="4252" w:type="dxa"/>
            <w:shd w:val="clear" w:color="auto" w:fill="auto"/>
          </w:tcPr>
          <w:p w:rsidR="00F81253" w:rsidRPr="00D44D88" w:rsidRDefault="00F81253" w:rsidP="002076C7">
            <w:pPr>
              <w:spacing w:after="0"/>
              <w:jc w:val="both"/>
              <w:rPr>
                <w:sz w:val="32"/>
                <w:szCs w:val="24"/>
              </w:rPr>
            </w:pPr>
            <w:r w:rsidRPr="00D44D88">
              <w:rPr>
                <w:sz w:val="32"/>
                <w:szCs w:val="24"/>
              </w:rPr>
              <w:t>Hayatboyu Öğrenme</w:t>
            </w:r>
          </w:p>
        </w:tc>
        <w:tc>
          <w:tcPr>
            <w:tcW w:w="3936" w:type="dxa"/>
            <w:shd w:val="clear" w:color="auto" w:fill="auto"/>
          </w:tcPr>
          <w:p w:rsidR="00F81253" w:rsidRPr="00D44D88" w:rsidRDefault="00F81253" w:rsidP="002076C7">
            <w:pPr>
              <w:spacing w:after="0"/>
              <w:jc w:val="both"/>
              <w:rPr>
                <w:sz w:val="32"/>
                <w:szCs w:val="24"/>
              </w:rPr>
            </w:pPr>
            <w:r w:rsidRPr="00D44D88">
              <w:rPr>
                <w:sz w:val="32"/>
                <w:szCs w:val="24"/>
              </w:rPr>
              <w:t>Ders araç gereçleri</w:t>
            </w:r>
          </w:p>
        </w:tc>
        <w:tc>
          <w:tcPr>
            <w:tcW w:w="5245" w:type="dxa"/>
            <w:shd w:val="clear" w:color="auto" w:fill="auto"/>
          </w:tcPr>
          <w:p w:rsidR="00F81253" w:rsidRPr="00D44D88" w:rsidRDefault="00F81253" w:rsidP="002076C7">
            <w:pPr>
              <w:spacing w:after="0"/>
              <w:jc w:val="both"/>
              <w:rPr>
                <w:sz w:val="32"/>
                <w:szCs w:val="24"/>
              </w:rPr>
            </w:pPr>
            <w:r w:rsidRPr="00D44D88">
              <w:rPr>
                <w:sz w:val="32"/>
                <w:szCs w:val="24"/>
              </w:rPr>
              <w:t>İş Güvenliği, Okul Güvenliği</w:t>
            </w:r>
          </w:p>
        </w:tc>
      </w:tr>
      <w:tr w:rsidR="00F81253" w:rsidRPr="00D44D88" w:rsidTr="002076C7">
        <w:tc>
          <w:tcPr>
            <w:tcW w:w="4252" w:type="dxa"/>
            <w:shd w:val="clear" w:color="auto" w:fill="auto"/>
          </w:tcPr>
          <w:p w:rsidR="00F81253" w:rsidRPr="00D44D88" w:rsidRDefault="00F81253" w:rsidP="002076C7">
            <w:pPr>
              <w:spacing w:after="0"/>
              <w:jc w:val="both"/>
              <w:rPr>
                <w:sz w:val="32"/>
                <w:szCs w:val="24"/>
              </w:rPr>
            </w:pPr>
          </w:p>
        </w:tc>
        <w:tc>
          <w:tcPr>
            <w:tcW w:w="3936" w:type="dxa"/>
            <w:shd w:val="clear" w:color="auto" w:fill="auto"/>
          </w:tcPr>
          <w:p w:rsidR="00F81253" w:rsidRPr="00D44D88" w:rsidRDefault="00F81253" w:rsidP="002076C7">
            <w:pPr>
              <w:spacing w:after="0"/>
              <w:jc w:val="both"/>
              <w:rPr>
                <w:sz w:val="32"/>
                <w:szCs w:val="24"/>
              </w:rPr>
            </w:pPr>
          </w:p>
        </w:tc>
        <w:tc>
          <w:tcPr>
            <w:tcW w:w="5245" w:type="dxa"/>
            <w:shd w:val="clear" w:color="auto" w:fill="auto"/>
          </w:tcPr>
          <w:p w:rsidR="00F81253" w:rsidRPr="00D44D88" w:rsidRDefault="00F81253" w:rsidP="002076C7">
            <w:pPr>
              <w:spacing w:after="0"/>
              <w:jc w:val="both"/>
              <w:rPr>
                <w:sz w:val="32"/>
                <w:szCs w:val="24"/>
              </w:rPr>
            </w:pPr>
            <w:r w:rsidRPr="00D44D88">
              <w:rPr>
                <w:sz w:val="32"/>
                <w:szCs w:val="24"/>
              </w:rPr>
              <w:t>Taşıma ve servis</w:t>
            </w:r>
          </w:p>
        </w:tc>
      </w:tr>
    </w:tbl>
    <w:p w:rsidR="00F81253" w:rsidRDefault="00F81253" w:rsidP="00F8125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9870"/>
      </w:tblGrid>
      <w:tr w:rsidR="00F81253" w:rsidRPr="00D44D88" w:rsidTr="00F81253">
        <w:trPr>
          <w:trHeight w:val="300"/>
        </w:trPr>
        <w:tc>
          <w:tcPr>
            <w:tcW w:w="0" w:type="auto"/>
            <w:gridSpan w:val="2"/>
            <w:vAlign w:val="center"/>
            <w:hideMark/>
          </w:tcPr>
          <w:p w:rsidR="00F81253" w:rsidRPr="00D44D88" w:rsidRDefault="00F81253" w:rsidP="002076C7">
            <w:pPr>
              <w:spacing w:after="0" w:line="240" w:lineRule="auto"/>
              <w:rPr>
                <w:b/>
                <w:bCs/>
                <w:color w:val="000000"/>
                <w:szCs w:val="24"/>
              </w:rPr>
            </w:pPr>
            <w:r w:rsidRPr="00D44D88">
              <w:rPr>
                <w:b/>
                <w:bCs/>
                <w:color w:val="000000"/>
                <w:szCs w:val="24"/>
              </w:rPr>
              <w:t>1.TEMA: EĞİTİM VE ÖĞRETİME ERİŞİM</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1</w:t>
            </w:r>
          </w:p>
        </w:tc>
        <w:tc>
          <w:tcPr>
            <w:tcW w:w="0" w:type="auto"/>
            <w:vAlign w:val="center"/>
            <w:hideMark/>
          </w:tcPr>
          <w:p w:rsidR="00F81253" w:rsidRPr="00F81253" w:rsidRDefault="00F81253" w:rsidP="00F81253">
            <w:pPr>
              <w:pStyle w:val="AralkYok"/>
            </w:pPr>
            <w:r w:rsidRPr="00F81253">
              <w:t>İlçemizde okul çağında olup da okula gelemeyen öğrenci bulunmamaktadır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2</w:t>
            </w:r>
          </w:p>
        </w:tc>
        <w:tc>
          <w:tcPr>
            <w:tcW w:w="0" w:type="auto"/>
            <w:vAlign w:val="center"/>
            <w:hideMark/>
          </w:tcPr>
          <w:p w:rsidR="00F81253" w:rsidRPr="00D44D88" w:rsidRDefault="00F81253" w:rsidP="002076C7">
            <w:pPr>
              <w:spacing w:after="0" w:line="240" w:lineRule="auto"/>
              <w:rPr>
                <w:color w:val="000000"/>
                <w:szCs w:val="24"/>
              </w:rPr>
            </w:pPr>
            <w:r w:rsidRPr="00D44D88">
              <w:rPr>
                <w:color w:val="000000"/>
                <w:szCs w:val="24"/>
              </w:rPr>
              <w:t>Öğrencilerin okula devam sorunu yok denecek kadar azdır.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3</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Öğrencilerimiz okula uyum konusunda sıkıntı yaşamamaktadırlar.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4</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Özel eğitim ihtiyacı olan öğrencilerimiz için özel eğitim öğretmenin olmayışı ve ilçemizin RAM’a uzak oluşu ciddi anlamda sorun oluşturmaktadır.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5</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Okulumuzda yabancı öğrenci bulunmadığından bu konuyla ilgili sorun yaşanmamaktadır.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6</w:t>
            </w:r>
          </w:p>
        </w:tc>
        <w:tc>
          <w:tcPr>
            <w:tcW w:w="0" w:type="auto"/>
            <w:vAlign w:val="center"/>
          </w:tcPr>
          <w:p w:rsidR="00F81253" w:rsidRPr="00D44D88" w:rsidRDefault="00606663" w:rsidP="002076C7">
            <w:pPr>
              <w:spacing w:after="0" w:line="240" w:lineRule="auto"/>
              <w:rPr>
                <w:color w:val="000000"/>
                <w:szCs w:val="24"/>
              </w:rPr>
            </w:pPr>
            <w:r>
              <w:rPr>
                <w:color w:val="000000"/>
                <w:szCs w:val="24"/>
              </w:rPr>
              <w:t>İlçemizdeki halk eğitim</w:t>
            </w:r>
            <w:r w:rsidR="00F81253" w:rsidRPr="00D44D88">
              <w:rPr>
                <w:color w:val="000000"/>
                <w:szCs w:val="24"/>
              </w:rPr>
              <w:t xml:space="preserve"> merkezi ile eşgüdümlü çalışmalar yapmaktayız. </w:t>
            </w:r>
          </w:p>
        </w:tc>
      </w:tr>
    </w:tbl>
    <w:p w:rsidR="00F81253" w:rsidRPr="00F81253" w:rsidRDefault="00F81253" w:rsidP="00F812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0012"/>
      </w:tblGrid>
      <w:tr w:rsidR="00F81253" w:rsidRPr="00D44D88" w:rsidTr="00F81253">
        <w:trPr>
          <w:trHeight w:val="113"/>
        </w:trPr>
        <w:tc>
          <w:tcPr>
            <w:tcW w:w="0" w:type="auto"/>
            <w:gridSpan w:val="2"/>
            <w:vAlign w:val="center"/>
            <w:hideMark/>
          </w:tcPr>
          <w:p w:rsidR="00F81253" w:rsidRPr="00D44D88" w:rsidRDefault="00F81253" w:rsidP="002076C7">
            <w:pPr>
              <w:spacing w:after="0" w:line="240" w:lineRule="auto"/>
              <w:rPr>
                <w:b/>
                <w:bCs/>
                <w:color w:val="000000"/>
                <w:szCs w:val="24"/>
              </w:rPr>
            </w:pPr>
            <w:r w:rsidRPr="00D44D88">
              <w:rPr>
                <w:b/>
                <w:bCs/>
                <w:color w:val="000000"/>
                <w:szCs w:val="24"/>
              </w:rPr>
              <w:t>2.TEMA: EĞİTİM VE ÖĞRETİMDE KALİTE</w:t>
            </w:r>
          </w:p>
        </w:tc>
      </w:tr>
      <w:tr w:rsidR="00F81253" w:rsidRPr="00D44D88" w:rsidTr="00F81253">
        <w:trPr>
          <w:trHeight w:val="57"/>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1</w:t>
            </w:r>
          </w:p>
        </w:tc>
        <w:tc>
          <w:tcPr>
            <w:tcW w:w="0" w:type="auto"/>
            <w:vAlign w:val="center"/>
            <w:hideMark/>
          </w:tcPr>
          <w:p w:rsidR="00F81253" w:rsidRPr="00D44D88" w:rsidRDefault="00F81253" w:rsidP="002076C7">
            <w:pPr>
              <w:spacing w:after="0" w:line="240" w:lineRule="auto"/>
              <w:rPr>
                <w:color w:val="000000"/>
                <w:szCs w:val="24"/>
              </w:rPr>
            </w:pPr>
            <w:r w:rsidRPr="00D44D88">
              <w:rPr>
                <w:color w:val="000000"/>
                <w:szCs w:val="24"/>
              </w:rPr>
              <w:t>Akademik başarımız il merkezindeki okullara göre düşüktür.</w:t>
            </w:r>
          </w:p>
        </w:tc>
      </w:tr>
      <w:tr w:rsidR="00F81253" w:rsidRPr="00D44D88" w:rsidTr="00F81253">
        <w:trPr>
          <w:trHeight w:val="57"/>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2</w:t>
            </w:r>
          </w:p>
        </w:tc>
        <w:tc>
          <w:tcPr>
            <w:tcW w:w="0" w:type="auto"/>
            <w:vAlign w:val="center"/>
            <w:hideMark/>
          </w:tcPr>
          <w:p w:rsidR="00F81253" w:rsidRPr="00D44D88" w:rsidRDefault="00F81253" w:rsidP="002076C7">
            <w:pPr>
              <w:spacing w:after="0" w:line="240" w:lineRule="auto"/>
              <w:rPr>
                <w:color w:val="000000"/>
                <w:szCs w:val="24"/>
              </w:rPr>
            </w:pPr>
            <w:r w:rsidRPr="00D44D88">
              <w:rPr>
                <w:color w:val="000000"/>
                <w:szCs w:val="24"/>
              </w:rPr>
              <w:t>Açılan kurs ve egzersizlerle öğrencilerin sosyal, kültürel, fiziksel yönleri desteklenmektedir.</w:t>
            </w:r>
          </w:p>
        </w:tc>
      </w:tr>
      <w:tr w:rsidR="00F81253" w:rsidRPr="00D44D88" w:rsidTr="00F81253">
        <w:trPr>
          <w:trHeight w:val="57"/>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3</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Sınıf tekrarına kalan öğrenci oranımız çok düşüktür.</w:t>
            </w:r>
          </w:p>
        </w:tc>
      </w:tr>
      <w:tr w:rsidR="00F81253" w:rsidRPr="00D44D88" w:rsidTr="00F81253">
        <w:trPr>
          <w:trHeight w:val="57"/>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4</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Rehber öğretmenimizin olmaması öğrencilerin yönlendirilmesi konusunda en büyük problemimizdir.</w:t>
            </w:r>
          </w:p>
        </w:tc>
      </w:tr>
      <w:tr w:rsidR="00F81253" w:rsidRPr="00D44D88" w:rsidTr="00F81253">
        <w:trPr>
          <w:trHeight w:val="57"/>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5</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Öğretmenlerimiz derslerinde çeşitli öğretim yöntemlerini kullanmaktadırlar.</w:t>
            </w:r>
          </w:p>
        </w:tc>
      </w:tr>
      <w:tr w:rsidR="00F81253" w:rsidRPr="00D44D88" w:rsidTr="00F81253">
        <w:trPr>
          <w:trHeight w:val="57"/>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6</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 xml:space="preserve">Ders araç gereçleri yönünden büyük eksiğimiz bulunmamaktadır. </w:t>
            </w:r>
          </w:p>
        </w:tc>
      </w:tr>
    </w:tbl>
    <w:p w:rsidR="009E2861" w:rsidRDefault="009E2861" w:rsidP="00FB089C">
      <w:pPr>
        <w:rPr>
          <w:b/>
          <w:i/>
        </w:rPr>
      </w:pPr>
    </w:p>
    <w:p w:rsidR="008D7CC7" w:rsidRDefault="008D7CC7" w:rsidP="00FB089C">
      <w:pPr>
        <w:rPr>
          <w:b/>
          <w:i/>
        </w:rPr>
      </w:pPr>
    </w:p>
    <w:p w:rsidR="008D7CC7" w:rsidRDefault="008D7CC7" w:rsidP="00FB089C">
      <w:pPr>
        <w:rPr>
          <w:b/>
          <w:i/>
        </w:rPr>
      </w:pPr>
    </w:p>
    <w:p w:rsidR="008D7CC7" w:rsidRDefault="008D7CC7" w:rsidP="00FB089C">
      <w:pPr>
        <w:rPr>
          <w:b/>
          <w:i/>
        </w:rPr>
      </w:pPr>
    </w:p>
    <w:p w:rsidR="008D7CC7" w:rsidRDefault="008D7CC7" w:rsidP="00FB089C">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0120"/>
      </w:tblGrid>
      <w:tr w:rsidR="00F81253" w:rsidRPr="00D44D88" w:rsidTr="00F81253">
        <w:trPr>
          <w:trHeight w:val="330"/>
        </w:trPr>
        <w:tc>
          <w:tcPr>
            <w:tcW w:w="0" w:type="auto"/>
            <w:gridSpan w:val="2"/>
            <w:vAlign w:val="center"/>
            <w:hideMark/>
          </w:tcPr>
          <w:p w:rsidR="00F81253" w:rsidRPr="00D44D88" w:rsidRDefault="00F81253" w:rsidP="002076C7">
            <w:pPr>
              <w:spacing w:after="0" w:line="240" w:lineRule="auto"/>
              <w:rPr>
                <w:b/>
                <w:bCs/>
                <w:color w:val="000000"/>
                <w:szCs w:val="24"/>
              </w:rPr>
            </w:pPr>
            <w:r w:rsidRPr="00D44D88">
              <w:rPr>
                <w:b/>
                <w:bCs/>
                <w:color w:val="000000"/>
                <w:szCs w:val="24"/>
              </w:rPr>
              <w:t>3.TEMA: KURUMSAL KAPASİTE</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1</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Kurum çalışanları ile kurum içinde ve kurum dışında iletişim kalitesinin arttırılmasına yönelik etkinlikler düzenlenmektedir.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2</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 xml:space="preserve">Yönetici eksiğimiz ve sık yönetici değişikliği sorunumuz bulunmaktadır.          </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3</w:t>
            </w:r>
          </w:p>
        </w:tc>
        <w:tc>
          <w:tcPr>
            <w:tcW w:w="0" w:type="auto"/>
            <w:vAlign w:val="center"/>
          </w:tcPr>
          <w:p w:rsidR="00F81253" w:rsidRPr="00D44D88" w:rsidRDefault="00F81253" w:rsidP="002076C7">
            <w:pPr>
              <w:spacing w:after="0" w:line="240" w:lineRule="auto"/>
              <w:jc w:val="both"/>
              <w:rPr>
                <w:color w:val="000000"/>
                <w:szCs w:val="24"/>
              </w:rPr>
            </w:pPr>
            <w:r w:rsidRPr="00D44D88">
              <w:rPr>
                <w:color w:val="000000"/>
                <w:szCs w:val="24"/>
              </w:rPr>
              <w:t>Okulumuzun binası eski olup konum bakımından yolunun yokuş olması dezavantajdır.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4</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Çok ciddi bir donanım eksiğimiz bulunmamaktadır.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5</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Yeterli sayıda temizlik personelimiz bulunmaktadır. Okulumuz beyaz bayrak almıştır.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lastRenderedPageBreak/>
              <w:t>6</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Kurumumuzda iş güvenliği uzmanı bulunmamaktadır. Çalışanlarımızın iş güvenliği konusunda bilgilendirilmesi sağlanmaktadır. Daimi güvenlik personelimiz yoktur.</w:t>
            </w:r>
          </w:p>
        </w:tc>
      </w:tr>
      <w:tr w:rsidR="00F81253" w:rsidRPr="00D44D88" w:rsidTr="00F81253">
        <w:trPr>
          <w:trHeight w:val="330"/>
        </w:trPr>
        <w:tc>
          <w:tcPr>
            <w:tcW w:w="0" w:type="auto"/>
            <w:vAlign w:val="center"/>
            <w:hideMark/>
          </w:tcPr>
          <w:p w:rsidR="00F81253" w:rsidRPr="00D44D88" w:rsidRDefault="00F81253" w:rsidP="002076C7">
            <w:pPr>
              <w:spacing w:after="0" w:line="240" w:lineRule="auto"/>
              <w:jc w:val="center"/>
              <w:rPr>
                <w:b/>
                <w:bCs/>
                <w:color w:val="000000"/>
                <w:szCs w:val="24"/>
              </w:rPr>
            </w:pPr>
            <w:r w:rsidRPr="00D44D88">
              <w:rPr>
                <w:b/>
                <w:bCs/>
                <w:color w:val="000000"/>
                <w:szCs w:val="24"/>
              </w:rPr>
              <w:t>7</w:t>
            </w:r>
          </w:p>
        </w:tc>
        <w:tc>
          <w:tcPr>
            <w:tcW w:w="0" w:type="auto"/>
            <w:vAlign w:val="center"/>
          </w:tcPr>
          <w:p w:rsidR="00F81253" w:rsidRPr="00D44D88" w:rsidRDefault="00F81253" w:rsidP="002076C7">
            <w:pPr>
              <w:spacing w:after="0" w:line="240" w:lineRule="auto"/>
              <w:rPr>
                <w:color w:val="000000"/>
                <w:szCs w:val="24"/>
              </w:rPr>
            </w:pPr>
            <w:r w:rsidRPr="00D44D88">
              <w:rPr>
                <w:color w:val="000000"/>
                <w:szCs w:val="24"/>
              </w:rPr>
              <w:t>Okul çevre güvenliği ile ilgili olarak emniyet amirliği ile eşgüdümlü çalışılmaktadır.</w:t>
            </w:r>
          </w:p>
        </w:tc>
      </w:tr>
    </w:tbl>
    <w:p w:rsidR="004638EE" w:rsidRPr="00D44D88" w:rsidRDefault="004638EE" w:rsidP="00FB089C">
      <w:pPr>
        <w:rPr>
          <w:b/>
          <w:i/>
        </w:rPr>
      </w:pPr>
    </w:p>
    <w:p w:rsidR="002076C7" w:rsidRDefault="002076C7" w:rsidP="002076C7">
      <w:pPr>
        <w:pStyle w:val="Balk2"/>
        <w:numPr>
          <w:ilvl w:val="1"/>
          <w:numId w:val="1"/>
        </w:numPr>
        <w:spacing w:line="259" w:lineRule="auto"/>
        <w:ind w:left="862"/>
        <w:rPr>
          <w:rFonts w:ascii="Times New Roman" w:hAnsi="Times New Roman" w:cs="Times New Roman"/>
          <w:b/>
        </w:rPr>
      </w:pPr>
      <w:bookmarkStart w:id="14" w:name="_Toc162473351"/>
      <w:r w:rsidRPr="00605424">
        <w:rPr>
          <w:rFonts w:ascii="Times New Roman" w:hAnsi="Times New Roman" w:cs="Times New Roman"/>
          <w:b/>
        </w:rPr>
        <w:t>Yasal Yükümlülükler ve Mevzuat Analizi</w:t>
      </w:r>
      <w:bookmarkEnd w:id="14"/>
    </w:p>
    <w:p w:rsidR="002076C7" w:rsidRPr="00926F62" w:rsidRDefault="002076C7" w:rsidP="002076C7">
      <w:pPr>
        <w:rPr>
          <w:sz w:val="10"/>
        </w:rPr>
      </w:pPr>
    </w:p>
    <w:p w:rsidR="002076C7" w:rsidRDefault="002076C7" w:rsidP="002076C7">
      <w:pPr>
        <w:tabs>
          <w:tab w:val="left" w:pos="709"/>
        </w:tabs>
        <w:spacing w:line="360" w:lineRule="auto"/>
        <w:contextualSpacing/>
        <w:jc w:val="both"/>
        <w:rPr>
          <w:rFonts w:ascii="Times New Roman" w:hAnsi="Times New Roman"/>
          <w:szCs w:val="24"/>
        </w:rPr>
      </w:pPr>
      <w:r>
        <w:rPr>
          <w:rFonts w:ascii="Times New Roman" w:hAnsi="Times New Roman"/>
        </w:rPr>
        <w:tab/>
        <w:t>Okulumuzun</w:t>
      </w:r>
      <w:r w:rsidRPr="00605424">
        <w:rPr>
          <w:rFonts w:ascii="Times New Roman" w:hAnsi="Times New Roman"/>
        </w:rPr>
        <w:t xml:space="preserve"> faaliyet alanını düzenleyen mevzuat gözden geçirilerek yasal yükümlülükler listesi oluşturulmuştur. Mevzuattan kaynaklanan yükümlülüklerin tespiti yapılarak </w:t>
      </w:r>
      <w:r>
        <w:rPr>
          <w:rFonts w:ascii="Times New Roman" w:hAnsi="Times New Roman"/>
        </w:rPr>
        <w:t>okulumuza</w:t>
      </w:r>
      <w:r w:rsidRPr="00605424">
        <w:rPr>
          <w:rFonts w:ascii="Times New Roman" w:hAnsi="Times New Roman"/>
        </w:rPr>
        <w:t xml:space="preserve"> </w:t>
      </w:r>
      <w:r>
        <w:rPr>
          <w:rFonts w:ascii="Times New Roman" w:hAnsi="Times New Roman"/>
        </w:rPr>
        <w:t>görev ve sorumluluklar yükleyen</w:t>
      </w:r>
      <w:r w:rsidRPr="00605424">
        <w:rPr>
          <w:rFonts w:ascii="Times New Roman" w:hAnsi="Times New Roman"/>
        </w:rPr>
        <w:t xml:space="preserve"> yasal yükümlülükler ve mevzuat analizinin çıktıları daha sonraki aşamada </w:t>
      </w:r>
      <w:r>
        <w:rPr>
          <w:rFonts w:ascii="Times New Roman" w:hAnsi="Times New Roman"/>
        </w:rPr>
        <w:t>okulumuzun</w:t>
      </w:r>
      <w:r w:rsidRPr="00605424">
        <w:rPr>
          <w:rFonts w:ascii="Times New Roman" w:hAnsi="Times New Roman"/>
        </w:rPr>
        <w:t xml:space="preserve"> faaliyet alanlarının belirlenmesine ve misyonunun oluşturulmasına katkı sağlamıştır.</w:t>
      </w:r>
    </w:p>
    <w:p w:rsidR="002076C7" w:rsidRDefault="002076C7" w:rsidP="002076C7">
      <w:pPr>
        <w:tabs>
          <w:tab w:val="left" w:pos="709"/>
        </w:tabs>
        <w:spacing w:line="360" w:lineRule="auto"/>
        <w:contextualSpacing/>
        <w:jc w:val="both"/>
        <w:rPr>
          <w:rFonts w:ascii="Times New Roman" w:hAnsi="Times New Roman"/>
          <w:szCs w:val="24"/>
        </w:rPr>
      </w:pPr>
      <w:r>
        <w:rPr>
          <w:rFonts w:ascii="Times New Roman" w:hAnsi="Times New Roman"/>
          <w:szCs w:val="24"/>
        </w:rPr>
        <w:tab/>
        <w:t xml:space="preserve">1739 Sayılı Milli Eğitim Temel Kanunu kapsamında belirlenen amaç ve ilkeler, </w:t>
      </w:r>
      <w:r w:rsidRPr="00907A7C">
        <w:rPr>
          <w:rFonts w:ascii="Times New Roman" w:hAnsi="Times New Roman"/>
          <w:szCs w:val="24"/>
        </w:rPr>
        <w:t>eğitim sisteminin genel yapısı, öğretmenlik mesleği, okul bina ve tesisleri, eğitim araç ve gereçleri ve Devletin eğitim ve öğretim alanındaki görev ve soruml</w:t>
      </w:r>
      <w:r>
        <w:rPr>
          <w:rFonts w:ascii="Times New Roman" w:hAnsi="Times New Roman"/>
          <w:szCs w:val="24"/>
        </w:rPr>
        <w:t xml:space="preserve">uluğu ile ilgili temel hükümler incelenmiş ve bu çerçevede planımız hazırlanmıştır. </w:t>
      </w:r>
    </w:p>
    <w:p w:rsidR="002076C7" w:rsidRDefault="002076C7" w:rsidP="002076C7">
      <w:pPr>
        <w:tabs>
          <w:tab w:val="left" w:pos="709"/>
        </w:tabs>
        <w:spacing w:line="360" w:lineRule="auto"/>
        <w:contextualSpacing/>
        <w:jc w:val="both"/>
        <w:rPr>
          <w:rFonts w:ascii="Times New Roman" w:hAnsi="Times New Roman"/>
          <w:szCs w:val="24"/>
        </w:rPr>
      </w:pPr>
      <w:r>
        <w:rPr>
          <w:rFonts w:ascii="Times New Roman" w:hAnsi="Times New Roman"/>
          <w:szCs w:val="24"/>
        </w:rPr>
        <w:tab/>
      </w:r>
      <w:r w:rsidRPr="00A00CF0">
        <w:rPr>
          <w:rFonts w:ascii="Times New Roman" w:hAnsi="Times New Roman"/>
          <w:szCs w:val="24"/>
        </w:rPr>
        <w:t xml:space="preserve">Millî Eğitim Bakanlığı Eğitim Kurumları </w:t>
      </w:r>
      <w:r>
        <w:rPr>
          <w:rFonts w:ascii="Times New Roman" w:hAnsi="Times New Roman"/>
          <w:szCs w:val="24"/>
        </w:rPr>
        <w:t>Sosyal Etkinlikler Yönetmeliği kapsamında okul içi ve dışı yapılacak tüm faaliyetler için izlenmesi gereken yasal yollar ve sınırlılıklar gözden geçirilmiştir.</w:t>
      </w:r>
    </w:p>
    <w:p w:rsidR="002076C7" w:rsidRDefault="002076C7" w:rsidP="002076C7">
      <w:pPr>
        <w:tabs>
          <w:tab w:val="left" w:pos="709"/>
        </w:tabs>
        <w:spacing w:line="360" w:lineRule="auto"/>
        <w:contextualSpacing/>
        <w:jc w:val="both"/>
        <w:rPr>
          <w:rFonts w:ascii="Times New Roman" w:hAnsi="Times New Roman"/>
          <w:szCs w:val="24"/>
        </w:rPr>
      </w:pPr>
      <w:r>
        <w:rPr>
          <w:rFonts w:ascii="Times New Roman" w:hAnsi="Times New Roman"/>
          <w:szCs w:val="24"/>
        </w:rPr>
        <w:tab/>
        <w:t xml:space="preserve">Ayrıca 222 sayılı </w:t>
      </w:r>
      <w:r w:rsidRPr="00907A7C">
        <w:rPr>
          <w:rFonts w:ascii="Times New Roman" w:hAnsi="Times New Roman"/>
          <w:szCs w:val="24"/>
        </w:rPr>
        <w:t xml:space="preserve">Millî Eğitim Bakanlığı Okul Öncesi Eğitim </w:t>
      </w:r>
      <w:r>
        <w:rPr>
          <w:rFonts w:ascii="Times New Roman" w:hAnsi="Times New Roman"/>
          <w:szCs w:val="24"/>
        </w:rPr>
        <w:t>v</w:t>
      </w:r>
      <w:r w:rsidRPr="00907A7C">
        <w:rPr>
          <w:rFonts w:ascii="Times New Roman" w:hAnsi="Times New Roman"/>
          <w:szCs w:val="24"/>
        </w:rPr>
        <w:t>e İlköğretim Kurumları Yönetmeliği</w:t>
      </w:r>
      <w:r>
        <w:rPr>
          <w:rFonts w:ascii="Times New Roman" w:hAnsi="Times New Roman"/>
          <w:szCs w:val="24"/>
        </w:rPr>
        <w:t xml:space="preserve"> kapsamında </w:t>
      </w:r>
      <w:r w:rsidRPr="00907A7C">
        <w:rPr>
          <w:rFonts w:ascii="Times New Roman" w:hAnsi="Times New Roman"/>
          <w:szCs w:val="24"/>
        </w:rPr>
        <w:t>Türk Millî Eğitiminin genel amaç ve temel ilkelerine uygun olarak görev ve işleyişi ile ilgili Millî Eğitim Bakanlığına bağlı resmî ve özel, okul öncesi eğitim ve ilköğretim kurumlarının</w:t>
      </w:r>
      <w:r>
        <w:rPr>
          <w:rFonts w:ascii="Times New Roman" w:hAnsi="Times New Roman"/>
          <w:szCs w:val="24"/>
        </w:rPr>
        <w:t xml:space="preserve"> görev ve sorumlulukları incelenerek okulumuzun yasal sorumlulukları aşağıdaki gibi listelenmiştir:</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Okulun genel işleyişinin sağlıklı olmasını sağlamak.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Öğrencilere eğitimde fırsat eşitliği sunan ortamlar hazırlamak.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Öğrencilerin okula kayıt işlemlerini yapmak. Kayıt yaptırmayanlar için gerekli tedbiri almak.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Öğrencilerin/velilerin nakil taleplerinin mevzuata uygun şekilde gerçekleştirmek.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Haftalık ders programı yapmak.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Öğrencileri bir üst öğrenime hazırlamak.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Öğrencilere Türk milletinin milli, manevi değerlerini kazandıracak etkinlikler düzenlemek.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Atatürk milliyetçiliğini ders planlarında bulunmasını sağlamak.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Okulun temizlik işlerinin yapılmasını sağlamak.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Öğrencilerin rehberlik hizmetlerinden etkin şekilde yararlanmasını sağlamak.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İş sağlığı ve güvenliği açısından gerekli tedbirleri almak.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Okul Aile Birliği, veli ve diğer paydaşlarla iş birliği içinde sağlıklı, güvenli ve verimli bir eğitim öğretim dönemi oluşturmak.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DYS üzerinden resmi yazışmalar yapmak, yazışmaların takibini sağlamak.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Okulun ihtiyacına ve öğrencilerin ilgi ve yeteneğine göre kulüpler oluşturmak. Her öğrencinin bu kulüplerden en az biri ile ilişkilendirmek.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 xml:space="preserve">Öğrenci izinlerini, devamsızlıklarını e-okul sistemine işlemek. </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Seçmeli ders işlemlerini yürütmek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t>Telafi eğitimi ve yetiştirme programları düzenlemek</w:t>
      </w:r>
    </w:p>
    <w:p w:rsidR="002076C7" w:rsidRDefault="002076C7" w:rsidP="002076C7">
      <w:pPr>
        <w:pStyle w:val="ListeParagraf"/>
        <w:numPr>
          <w:ilvl w:val="0"/>
          <w:numId w:val="3"/>
        </w:numPr>
        <w:tabs>
          <w:tab w:val="left" w:pos="709"/>
        </w:tabs>
        <w:spacing w:line="360" w:lineRule="auto"/>
        <w:jc w:val="both"/>
        <w:rPr>
          <w:rFonts w:ascii="Times New Roman" w:hAnsi="Times New Roman"/>
          <w:szCs w:val="24"/>
        </w:rPr>
      </w:pPr>
      <w:r>
        <w:rPr>
          <w:rFonts w:ascii="Times New Roman" w:hAnsi="Times New Roman"/>
          <w:szCs w:val="24"/>
        </w:rPr>
        <w:lastRenderedPageBreak/>
        <w:t>Okul kurullarını oluşturmak.</w:t>
      </w:r>
    </w:p>
    <w:p w:rsidR="002076C7" w:rsidRDefault="002076C7" w:rsidP="002076C7">
      <w:pPr>
        <w:tabs>
          <w:tab w:val="left" w:pos="709"/>
        </w:tabs>
        <w:spacing w:line="360" w:lineRule="auto"/>
        <w:jc w:val="both"/>
        <w:rPr>
          <w:rFonts w:ascii="Times New Roman" w:hAnsi="Times New Roman"/>
          <w:szCs w:val="24"/>
        </w:rPr>
      </w:pPr>
      <w:r>
        <w:rPr>
          <w:rFonts w:ascii="Times New Roman" w:hAnsi="Times New Roman"/>
          <w:szCs w:val="24"/>
        </w:rPr>
        <w:tab/>
      </w:r>
      <w:r w:rsidRPr="00A00CF0">
        <w:rPr>
          <w:rFonts w:ascii="Times New Roman" w:hAnsi="Times New Roman"/>
          <w:szCs w:val="24"/>
        </w:rPr>
        <w:t xml:space="preserve">Yasal yükümlülükler açısından bakıldığında </w:t>
      </w:r>
      <w:r>
        <w:rPr>
          <w:rFonts w:ascii="Times New Roman" w:hAnsi="Times New Roman"/>
          <w:szCs w:val="24"/>
        </w:rPr>
        <w:t>okulumuz tarafından üretilen hizmetler,</w:t>
      </w:r>
      <w:r w:rsidRPr="00A00CF0">
        <w:rPr>
          <w:rFonts w:ascii="Times New Roman" w:hAnsi="Times New Roman"/>
          <w:szCs w:val="24"/>
        </w:rPr>
        <w:t xml:space="preserve"> yönetim ile eğitim-öğretim </w:t>
      </w:r>
      <w:r>
        <w:rPr>
          <w:rFonts w:ascii="Times New Roman" w:hAnsi="Times New Roman"/>
          <w:szCs w:val="24"/>
        </w:rPr>
        <w:t>süreci faaliyetlerini kapsamaktadır</w:t>
      </w:r>
      <w:r w:rsidRPr="00A00CF0">
        <w:rPr>
          <w:rFonts w:ascii="Times New Roman" w:hAnsi="Times New Roman"/>
          <w:szCs w:val="24"/>
        </w:rPr>
        <w:t>.</w:t>
      </w:r>
    </w:p>
    <w:p w:rsidR="002076C7" w:rsidRDefault="002076C7" w:rsidP="002076C7">
      <w:pPr>
        <w:pStyle w:val="Balk2"/>
        <w:numPr>
          <w:ilvl w:val="1"/>
          <w:numId w:val="1"/>
        </w:numPr>
        <w:spacing w:line="259" w:lineRule="auto"/>
        <w:rPr>
          <w:rFonts w:ascii="Times New Roman" w:hAnsi="Times New Roman" w:cs="Times New Roman"/>
          <w:b/>
        </w:rPr>
      </w:pPr>
      <w:bookmarkStart w:id="15" w:name="_Toc162473352"/>
      <w:r w:rsidRPr="00A00CF0">
        <w:rPr>
          <w:rFonts w:ascii="Times New Roman" w:hAnsi="Times New Roman" w:cs="Times New Roman"/>
          <w:b/>
        </w:rPr>
        <w:t>Üst Politika Belgeleri Analizi</w:t>
      </w:r>
      <w:bookmarkEnd w:id="15"/>
    </w:p>
    <w:p w:rsidR="002076C7" w:rsidRPr="00A16AFC" w:rsidRDefault="002076C7" w:rsidP="002076C7"/>
    <w:p w:rsidR="002076C7" w:rsidRPr="00A72609" w:rsidRDefault="002076C7" w:rsidP="002076C7">
      <w:pPr>
        <w:spacing w:line="360" w:lineRule="auto"/>
        <w:ind w:firstLine="709"/>
        <w:jc w:val="both"/>
        <w:rPr>
          <w:rFonts w:ascii="Times New Roman" w:hAnsi="Times New Roman"/>
        </w:rPr>
      </w:pPr>
      <w:r w:rsidRPr="00A72609">
        <w:rPr>
          <w:rFonts w:ascii="Times New Roman" w:hAnsi="Times New Roman"/>
        </w:rPr>
        <w:t>Okulumuzun durum analizi yapılırken incelediği üst politika belgeleri aşağıda belirtilmiştir. Yerel, ulusal ve uluslararası düzeyde eğitim ile eğitim yönetimi konularında tarama yapılmıştır. Ayrıca Bakanlığımızca belirlenen öncelikler baz alınmış, eğitimin geleceği, ilimizin ve ülkemizin gelecekteki ihtiyaçlarının neler olacağı tespit edilmeye çalışılmıştır. Bu bölümde politik, ekonomik, sosyal, teknolojik, legal ve ekolojik faktörler dikkate alınarak değerlendirme yapılmıştır.</w:t>
      </w:r>
    </w:p>
    <w:p w:rsidR="002076C7" w:rsidRPr="00A72609" w:rsidRDefault="002076C7" w:rsidP="002076C7">
      <w:pPr>
        <w:spacing w:line="360" w:lineRule="auto"/>
        <w:jc w:val="both"/>
        <w:rPr>
          <w:rFonts w:ascii="Times New Roman" w:hAnsi="Times New Roman"/>
        </w:rPr>
      </w:pPr>
      <w:r w:rsidRPr="00A72609">
        <w:rPr>
          <w:rFonts w:ascii="Times New Roman" w:hAnsi="Times New Roman"/>
        </w:rPr>
        <w:t xml:space="preserve">1) </w:t>
      </w:r>
      <w:r w:rsidRPr="001F1CEC">
        <w:rPr>
          <w:rFonts w:ascii="Times New Roman" w:hAnsi="Times New Roman"/>
        </w:rPr>
        <w:t>5018 sayılı Kamu Mali Yönetimi ve Kontrol Kanunu</w:t>
      </w:r>
    </w:p>
    <w:p w:rsidR="002076C7" w:rsidRDefault="002076C7" w:rsidP="002076C7">
      <w:pPr>
        <w:spacing w:line="360" w:lineRule="auto"/>
        <w:jc w:val="both"/>
        <w:rPr>
          <w:rFonts w:ascii="Times New Roman" w:hAnsi="Times New Roman"/>
        </w:rPr>
      </w:pPr>
      <w:r w:rsidRPr="00A72609">
        <w:rPr>
          <w:rFonts w:ascii="Times New Roman" w:hAnsi="Times New Roman"/>
        </w:rPr>
        <w:t xml:space="preserve">2) </w:t>
      </w:r>
      <w:r w:rsidRPr="001F1CEC">
        <w:rPr>
          <w:rFonts w:ascii="Times New Roman" w:hAnsi="Times New Roman"/>
        </w:rPr>
        <w:t>30344 sayılı Kamu İdarelerinde Stratejik Plan Hazırlamaya İlişkin Usul ve Esaslar Hakkında Yönetmelik</w:t>
      </w:r>
    </w:p>
    <w:p w:rsidR="002076C7" w:rsidRPr="00A72609" w:rsidRDefault="002076C7" w:rsidP="002076C7">
      <w:pPr>
        <w:spacing w:line="360" w:lineRule="auto"/>
        <w:jc w:val="both"/>
        <w:rPr>
          <w:rFonts w:ascii="Times New Roman" w:hAnsi="Times New Roman"/>
        </w:rPr>
      </w:pPr>
      <w:r>
        <w:rPr>
          <w:rFonts w:ascii="Times New Roman" w:hAnsi="Times New Roman"/>
        </w:rPr>
        <w:t xml:space="preserve">3) </w:t>
      </w:r>
      <w:r w:rsidRPr="001F1CEC">
        <w:rPr>
          <w:rFonts w:ascii="Times New Roman" w:hAnsi="Times New Roman"/>
        </w:rPr>
        <w:t>Kamu İdarelerince Hazırlanacak Stratejik Planlar Ve Performans Programları İle Faaliyet Raporlarına İlişkin Usul Ve Esaslar Hakkında Yönetmelik</w:t>
      </w:r>
    </w:p>
    <w:p w:rsidR="002076C7" w:rsidRDefault="002076C7" w:rsidP="002076C7">
      <w:pPr>
        <w:spacing w:line="360" w:lineRule="auto"/>
        <w:jc w:val="both"/>
        <w:rPr>
          <w:rFonts w:ascii="Times New Roman" w:hAnsi="Times New Roman"/>
        </w:rPr>
      </w:pPr>
      <w:r>
        <w:rPr>
          <w:rFonts w:ascii="Times New Roman" w:hAnsi="Times New Roman"/>
        </w:rPr>
        <w:t>4 ) MEB 2024-2028</w:t>
      </w:r>
      <w:r w:rsidRPr="00A72609">
        <w:rPr>
          <w:rFonts w:ascii="Times New Roman" w:hAnsi="Times New Roman"/>
        </w:rPr>
        <w:t xml:space="preserve"> Stratejik Planı Hazırlık Programı</w:t>
      </w:r>
    </w:p>
    <w:p w:rsidR="002076C7" w:rsidRPr="001F1CEC" w:rsidRDefault="002076C7" w:rsidP="002076C7">
      <w:pPr>
        <w:spacing w:line="360" w:lineRule="auto"/>
        <w:jc w:val="both"/>
        <w:rPr>
          <w:rFonts w:ascii="Times New Roman" w:hAnsi="Times New Roman"/>
        </w:rPr>
      </w:pPr>
      <w:r>
        <w:rPr>
          <w:rFonts w:ascii="Times New Roman" w:hAnsi="Times New Roman"/>
        </w:rPr>
        <w:t xml:space="preserve">5) </w:t>
      </w:r>
      <w:r w:rsidRPr="001F1CEC">
        <w:rPr>
          <w:rFonts w:ascii="Times New Roman" w:hAnsi="Times New Roman"/>
        </w:rPr>
        <w:t>Kamu İdarelerince Hazırlanacak Faaliyet</w:t>
      </w:r>
      <w:r>
        <w:rPr>
          <w:rFonts w:ascii="Times New Roman" w:hAnsi="Times New Roman"/>
        </w:rPr>
        <w:t xml:space="preserve"> </w:t>
      </w:r>
      <w:r w:rsidRPr="001F1CEC">
        <w:rPr>
          <w:rFonts w:ascii="Times New Roman" w:hAnsi="Times New Roman"/>
        </w:rPr>
        <w:t>Raporu Hakkında Yönetmelik</w:t>
      </w:r>
    </w:p>
    <w:p w:rsidR="002076C7" w:rsidRDefault="002076C7" w:rsidP="002076C7">
      <w:pPr>
        <w:spacing w:line="360" w:lineRule="auto"/>
        <w:jc w:val="both"/>
        <w:rPr>
          <w:rFonts w:ascii="Times New Roman" w:hAnsi="Times New Roman"/>
        </w:rPr>
      </w:pPr>
      <w:r>
        <w:rPr>
          <w:rFonts w:ascii="Times New Roman" w:hAnsi="Times New Roman"/>
        </w:rPr>
        <w:t>6) Kastamonu İl MEM 2024 – 2028 Stratejik Planı</w:t>
      </w:r>
    </w:p>
    <w:p w:rsidR="008D7CC7" w:rsidRDefault="008D7CC7" w:rsidP="002076C7">
      <w:pPr>
        <w:spacing w:line="360" w:lineRule="auto"/>
        <w:jc w:val="both"/>
        <w:rPr>
          <w:rFonts w:ascii="Times New Roman" w:hAnsi="Times New Roman"/>
        </w:rPr>
      </w:pPr>
    </w:p>
    <w:p w:rsidR="008D7CC7" w:rsidRDefault="008D7CC7" w:rsidP="002076C7">
      <w:pPr>
        <w:spacing w:line="360" w:lineRule="auto"/>
        <w:jc w:val="both"/>
        <w:rPr>
          <w:rFonts w:ascii="Times New Roman" w:hAnsi="Times New Roman"/>
        </w:rPr>
      </w:pPr>
    </w:p>
    <w:p w:rsidR="008D7CC7" w:rsidRDefault="008D7CC7" w:rsidP="002076C7">
      <w:pPr>
        <w:spacing w:line="360" w:lineRule="auto"/>
        <w:jc w:val="both"/>
        <w:rPr>
          <w:rFonts w:ascii="Times New Roman" w:hAnsi="Times New Roman"/>
        </w:rPr>
      </w:pPr>
    </w:p>
    <w:p w:rsidR="008D7CC7" w:rsidRDefault="008D7CC7" w:rsidP="002076C7">
      <w:pPr>
        <w:spacing w:line="360" w:lineRule="auto"/>
        <w:jc w:val="both"/>
        <w:rPr>
          <w:rFonts w:ascii="Times New Roman" w:hAnsi="Times New Roman"/>
        </w:rPr>
      </w:pPr>
    </w:p>
    <w:p w:rsidR="008D7CC7" w:rsidRDefault="008D7CC7" w:rsidP="002076C7">
      <w:pPr>
        <w:spacing w:line="360" w:lineRule="auto"/>
        <w:jc w:val="both"/>
        <w:rPr>
          <w:rFonts w:ascii="Times New Roman" w:hAnsi="Times New Roman"/>
        </w:rPr>
      </w:pPr>
    </w:p>
    <w:p w:rsidR="008D7CC7" w:rsidRDefault="008D7CC7" w:rsidP="002076C7">
      <w:pPr>
        <w:spacing w:line="360" w:lineRule="auto"/>
        <w:jc w:val="both"/>
        <w:rPr>
          <w:rFonts w:ascii="Times New Roman" w:hAnsi="Times New Roman"/>
        </w:rPr>
      </w:pPr>
    </w:p>
    <w:p w:rsidR="008D7CC7" w:rsidRDefault="008D7CC7" w:rsidP="002076C7">
      <w:pPr>
        <w:spacing w:line="360" w:lineRule="auto"/>
        <w:jc w:val="both"/>
        <w:rPr>
          <w:rFonts w:ascii="Times New Roman" w:hAnsi="Times New Roman"/>
        </w:rPr>
      </w:pPr>
    </w:p>
    <w:p w:rsidR="008D7CC7" w:rsidRDefault="008D7CC7" w:rsidP="002076C7">
      <w:pPr>
        <w:spacing w:line="360" w:lineRule="auto"/>
        <w:jc w:val="both"/>
        <w:rPr>
          <w:rFonts w:ascii="Times New Roman" w:hAnsi="Times New Roman"/>
        </w:rPr>
      </w:pPr>
    </w:p>
    <w:p w:rsidR="002076C7" w:rsidRPr="002076C7" w:rsidRDefault="002076C7" w:rsidP="002076C7">
      <w:pPr>
        <w:spacing w:line="240" w:lineRule="auto"/>
        <w:contextualSpacing/>
        <w:jc w:val="both"/>
        <w:rPr>
          <w:rFonts w:ascii="Times New Roman" w:hAnsi="Times New Roman"/>
          <w:b/>
        </w:rPr>
      </w:pPr>
      <w:r w:rsidRPr="001F1CEC">
        <w:rPr>
          <w:rFonts w:ascii="Times New Roman" w:hAnsi="Times New Roman"/>
          <w:b/>
        </w:rPr>
        <w:t>Tablo 2. Üst Politika Belgeleri Analiz Tablosu</w:t>
      </w:r>
    </w:p>
    <w:tbl>
      <w:tblPr>
        <w:tblW w:w="9815" w:type="dxa"/>
        <w:tblLayout w:type="fixed"/>
        <w:tblCellMar>
          <w:left w:w="70" w:type="dxa"/>
          <w:right w:w="70" w:type="dxa"/>
        </w:tblCellMar>
        <w:tblLook w:val="04A0" w:firstRow="1" w:lastRow="0" w:firstColumn="1" w:lastColumn="0" w:noHBand="0" w:noVBand="1"/>
      </w:tblPr>
      <w:tblGrid>
        <w:gridCol w:w="4101"/>
        <w:gridCol w:w="1843"/>
        <w:gridCol w:w="3871"/>
      </w:tblGrid>
      <w:tr w:rsidR="002076C7" w:rsidRPr="00432F17" w:rsidTr="002076C7">
        <w:trPr>
          <w:trHeight w:val="998"/>
        </w:trPr>
        <w:tc>
          <w:tcPr>
            <w:tcW w:w="4101"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2076C7" w:rsidRPr="00432F17" w:rsidRDefault="002076C7" w:rsidP="002076C7">
            <w:pPr>
              <w:spacing w:after="0" w:line="240" w:lineRule="auto"/>
              <w:rPr>
                <w:rFonts w:ascii="Times New Roman" w:hAnsi="Times New Roman"/>
                <w:b/>
                <w:bCs/>
                <w:color w:val="000000"/>
                <w:szCs w:val="28"/>
              </w:rPr>
            </w:pPr>
            <w:r w:rsidRPr="00432F17">
              <w:rPr>
                <w:rFonts w:ascii="Times New Roman" w:hAnsi="Times New Roman"/>
                <w:b/>
                <w:bCs/>
                <w:color w:val="000000"/>
                <w:szCs w:val="28"/>
              </w:rPr>
              <w:t>Üst Politika Belgesi</w:t>
            </w:r>
          </w:p>
        </w:tc>
        <w:tc>
          <w:tcPr>
            <w:tcW w:w="1843" w:type="dxa"/>
            <w:tcBorders>
              <w:top w:val="single" w:sz="8" w:space="0" w:color="auto"/>
              <w:left w:val="nil"/>
              <w:bottom w:val="single" w:sz="8" w:space="0" w:color="auto"/>
              <w:right w:val="single" w:sz="8" w:space="0" w:color="auto"/>
            </w:tcBorders>
            <w:shd w:val="clear" w:color="000000" w:fill="DDEBF7"/>
            <w:vAlign w:val="center"/>
            <w:hideMark/>
          </w:tcPr>
          <w:p w:rsidR="002076C7" w:rsidRPr="00432F17" w:rsidRDefault="002076C7" w:rsidP="002076C7">
            <w:pPr>
              <w:spacing w:after="0" w:line="240" w:lineRule="auto"/>
              <w:jc w:val="center"/>
              <w:rPr>
                <w:rFonts w:ascii="Times New Roman" w:hAnsi="Times New Roman"/>
                <w:b/>
                <w:bCs/>
                <w:color w:val="000000"/>
                <w:szCs w:val="28"/>
              </w:rPr>
            </w:pPr>
            <w:r w:rsidRPr="00432F17">
              <w:rPr>
                <w:rFonts w:ascii="Times New Roman" w:hAnsi="Times New Roman"/>
                <w:b/>
                <w:bCs/>
                <w:color w:val="000000"/>
                <w:szCs w:val="28"/>
              </w:rPr>
              <w:t>İlgili Bölüm/Referans</w:t>
            </w:r>
          </w:p>
        </w:tc>
        <w:tc>
          <w:tcPr>
            <w:tcW w:w="3871" w:type="dxa"/>
            <w:tcBorders>
              <w:top w:val="single" w:sz="8" w:space="0" w:color="auto"/>
              <w:left w:val="nil"/>
              <w:bottom w:val="single" w:sz="8" w:space="0" w:color="auto"/>
              <w:right w:val="single" w:sz="8" w:space="0" w:color="auto"/>
            </w:tcBorders>
            <w:shd w:val="clear" w:color="000000" w:fill="DDEBF7"/>
            <w:noWrap/>
            <w:vAlign w:val="center"/>
            <w:hideMark/>
          </w:tcPr>
          <w:p w:rsidR="002076C7" w:rsidRPr="00432F17" w:rsidRDefault="002076C7" w:rsidP="002076C7">
            <w:pPr>
              <w:spacing w:after="0" w:line="240" w:lineRule="auto"/>
              <w:rPr>
                <w:rFonts w:ascii="Times New Roman" w:hAnsi="Times New Roman"/>
                <w:b/>
                <w:bCs/>
                <w:color w:val="000000"/>
                <w:szCs w:val="28"/>
              </w:rPr>
            </w:pPr>
            <w:r w:rsidRPr="00432F17">
              <w:rPr>
                <w:rFonts w:ascii="Times New Roman" w:hAnsi="Times New Roman"/>
                <w:b/>
                <w:bCs/>
                <w:color w:val="000000"/>
                <w:szCs w:val="28"/>
              </w:rPr>
              <w:t>Verilen Görevler/İhtiyaçlar</w:t>
            </w:r>
          </w:p>
        </w:tc>
      </w:tr>
      <w:tr w:rsidR="002076C7" w:rsidRPr="00432F17" w:rsidTr="002076C7">
        <w:trPr>
          <w:trHeight w:val="1112"/>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lastRenderedPageBreak/>
              <w:t>5018 sayılı Kamu Mali Yönetimi ve Kontrol Kanunu</w:t>
            </w:r>
          </w:p>
        </w:tc>
        <w:tc>
          <w:tcPr>
            <w:tcW w:w="1843"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jc w:val="center"/>
              <w:rPr>
                <w:rFonts w:ascii="Times New Roman" w:hAnsi="Times New Roman"/>
                <w:color w:val="000000"/>
                <w:szCs w:val="24"/>
              </w:rPr>
            </w:pPr>
            <w:r w:rsidRPr="00432F17">
              <w:rPr>
                <w:rFonts w:ascii="Times New Roman" w:hAnsi="Times New Roman"/>
                <w:color w:val="000000"/>
                <w:szCs w:val="24"/>
              </w:rPr>
              <w:t>9.Madde</w:t>
            </w:r>
            <w:r w:rsidRPr="00432F17">
              <w:rPr>
                <w:rFonts w:ascii="Times New Roman" w:hAnsi="Times New Roman"/>
                <w:color w:val="000000"/>
                <w:szCs w:val="24"/>
              </w:rPr>
              <w:br/>
              <w:t>41.Madde</w:t>
            </w:r>
          </w:p>
        </w:tc>
        <w:tc>
          <w:tcPr>
            <w:tcW w:w="3871"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Kurum Faaliyetlerinde bütçenin etkin ve verimli kullanımı, Stratejik Plan Hazırlama, Performans Programı, Hazırlama, Faaliyet Raporu Hazırlama</w:t>
            </w:r>
          </w:p>
        </w:tc>
      </w:tr>
      <w:tr w:rsidR="002076C7" w:rsidRPr="00432F17" w:rsidTr="002076C7">
        <w:trPr>
          <w:trHeight w:val="1008"/>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30344 sayılı Kamu İdarelerinde Stratejik Plan Hazırlamaya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jc w:val="center"/>
              <w:rPr>
                <w:rFonts w:ascii="Times New Roman" w:hAnsi="Times New Roman"/>
                <w:color w:val="000000"/>
                <w:szCs w:val="24"/>
              </w:rPr>
            </w:pPr>
            <w:r w:rsidRPr="00432F17">
              <w:rPr>
                <w:rFonts w:ascii="Times New Roman" w:hAnsi="Times New Roman"/>
                <w:color w:val="000000"/>
                <w:szCs w:val="24"/>
              </w:rPr>
              <w:t>Tümü</w:t>
            </w:r>
          </w:p>
        </w:tc>
        <w:tc>
          <w:tcPr>
            <w:tcW w:w="3871"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5 yıllık hedefleri içeren Stratejik Plan hazırlanması</w:t>
            </w:r>
          </w:p>
        </w:tc>
      </w:tr>
      <w:tr w:rsidR="002076C7" w:rsidRPr="00432F17" w:rsidTr="002076C7">
        <w:trPr>
          <w:trHeight w:val="1177"/>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Kamu İdarelerince Hazırlanacak Stratejik Planlar Ve Performans Programları İle Faaliyet Raporlarına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jc w:val="center"/>
              <w:rPr>
                <w:rFonts w:ascii="Times New Roman" w:hAnsi="Times New Roman"/>
                <w:color w:val="000000"/>
                <w:szCs w:val="24"/>
              </w:rPr>
            </w:pPr>
            <w:r w:rsidRPr="00432F17">
              <w:rPr>
                <w:rFonts w:ascii="Times New Roman" w:hAnsi="Times New Roman"/>
                <w:color w:val="000000"/>
                <w:szCs w:val="24"/>
              </w:rPr>
              <w:t>Tümü</w:t>
            </w:r>
          </w:p>
        </w:tc>
        <w:tc>
          <w:tcPr>
            <w:tcW w:w="3871"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2023 - 2028 Stratejik Planı Hazırlama Takvimi</w:t>
            </w:r>
          </w:p>
        </w:tc>
      </w:tr>
      <w:tr w:rsidR="002076C7" w:rsidRPr="00432F17" w:rsidTr="002076C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MEB 2024 - 2028 Stratejik Plan Hazırlık Programı</w:t>
            </w:r>
          </w:p>
        </w:tc>
        <w:tc>
          <w:tcPr>
            <w:tcW w:w="1843"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jc w:val="center"/>
              <w:rPr>
                <w:rFonts w:ascii="Times New Roman" w:hAnsi="Times New Roman"/>
                <w:color w:val="000000"/>
                <w:szCs w:val="24"/>
              </w:rPr>
            </w:pPr>
            <w:r w:rsidRPr="00432F17">
              <w:rPr>
                <w:rFonts w:ascii="Times New Roman" w:hAnsi="Times New Roman"/>
                <w:color w:val="000000"/>
                <w:szCs w:val="24"/>
              </w:rPr>
              <w:t>Tümü</w:t>
            </w:r>
          </w:p>
        </w:tc>
        <w:tc>
          <w:tcPr>
            <w:tcW w:w="3871"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2024 - 2028 Stratejik Planı Hazırlama Takvimi</w:t>
            </w:r>
          </w:p>
        </w:tc>
      </w:tr>
      <w:tr w:rsidR="002076C7" w:rsidRPr="00432F17" w:rsidTr="002076C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Kamu İdarelerince Hazırlanacak Faaliyet</w:t>
            </w:r>
            <w:r w:rsidRPr="00432F17">
              <w:rPr>
                <w:rFonts w:ascii="Times New Roman" w:hAnsi="Times New Roman"/>
                <w:color w:val="000000"/>
                <w:szCs w:val="24"/>
              </w:rPr>
              <w:br/>
              <w:t xml:space="preserve">Raporu Hakkında Yönetmelik </w:t>
            </w:r>
          </w:p>
        </w:tc>
        <w:tc>
          <w:tcPr>
            <w:tcW w:w="1843"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jc w:val="center"/>
              <w:rPr>
                <w:rFonts w:ascii="Times New Roman" w:hAnsi="Times New Roman"/>
                <w:color w:val="000000"/>
                <w:szCs w:val="24"/>
              </w:rPr>
            </w:pPr>
            <w:r w:rsidRPr="00432F17">
              <w:rPr>
                <w:rFonts w:ascii="Times New Roman" w:hAnsi="Times New Roman"/>
                <w:color w:val="000000"/>
                <w:szCs w:val="24"/>
              </w:rPr>
              <w:t>Tümü</w:t>
            </w:r>
          </w:p>
        </w:tc>
        <w:tc>
          <w:tcPr>
            <w:tcW w:w="3871"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Her bir mali yıl için belirlenen hedeflerin gerçekleşme</w:t>
            </w:r>
            <w:r w:rsidRPr="00432F17">
              <w:rPr>
                <w:rFonts w:ascii="Times New Roman" w:hAnsi="Times New Roman"/>
                <w:color w:val="000000"/>
                <w:szCs w:val="24"/>
              </w:rPr>
              <w:br/>
              <w:t>durumlarının tespiti, raporlanması</w:t>
            </w:r>
          </w:p>
        </w:tc>
      </w:tr>
      <w:tr w:rsidR="002076C7" w:rsidRPr="00432F17" w:rsidTr="002076C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Kastamonu İl MEM 2024 - 2028 Stratejik Planı</w:t>
            </w:r>
          </w:p>
        </w:tc>
        <w:tc>
          <w:tcPr>
            <w:tcW w:w="1843"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jc w:val="center"/>
              <w:rPr>
                <w:rFonts w:ascii="Times New Roman" w:hAnsi="Times New Roman"/>
                <w:color w:val="000000"/>
                <w:szCs w:val="24"/>
              </w:rPr>
            </w:pPr>
            <w:r w:rsidRPr="00432F17">
              <w:rPr>
                <w:rFonts w:ascii="Times New Roman" w:hAnsi="Times New Roman"/>
                <w:color w:val="000000"/>
                <w:szCs w:val="24"/>
              </w:rPr>
              <w:t>Tümü</w:t>
            </w:r>
          </w:p>
        </w:tc>
        <w:tc>
          <w:tcPr>
            <w:tcW w:w="3871" w:type="dxa"/>
            <w:tcBorders>
              <w:top w:val="nil"/>
              <w:left w:val="nil"/>
              <w:bottom w:val="single" w:sz="8" w:space="0" w:color="auto"/>
              <w:right w:val="single" w:sz="8" w:space="0" w:color="auto"/>
            </w:tcBorders>
            <w:shd w:val="clear" w:color="000000" w:fill="FFF2CC"/>
            <w:vAlign w:val="center"/>
            <w:hideMark/>
          </w:tcPr>
          <w:p w:rsidR="002076C7" w:rsidRPr="00432F17" w:rsidRDefault="002076C7" w:rsidP="002076C7">
            <w:pPr>
              <w:spacing w:after="0" w:line="240" w:lineRule="auto"/>
              <w:rPr>
                <w:rFonts w:ascii="Times New Roman" w:hAnsi="Times New Roman"/>
                <w:color w:val="000000"/>
                <w:szCs w:val="24"/>
              </w:rPr>
            </w:pPr>
            <w:r w:rsidRPr="00432F17">
              <w:rPr>
                <w:rFonts w:ascii="Times New Roman" w:hAnsi="Times New Roman"/>
                <w:color w:val="000000"/>
                <w:szCs w:val="24"/>
              </w:rPr>
              <w:t> </w:t>
            </w:r>
          </w:p>
        </w:tc>
      </w:tr>
    </w:tbl>
    <w:p w:rsidR="002076C7" w:rsidRDefault="002076C7" w:rsidP="002076C7">
      <w:pPr>
        <w:spacing w:line="360" w:lineRule="auto"/>
        <w:jc w:val="both"/>
        <w:rPr>
          <w:rFonts w:ascii="Times New Roman" w:hAnsi="Times New Roman"/>
        </w:rPr>
      </w:pPr>
    </w:p>
    <w:p w:rsidR="002076C7" w:rsidRPr="00A72609" w:rsidRDefault="002076C7" w:rsidP="002076C7">
      <w:pPr>
        <w:pStyle w:val="Balk2"/>
        <w:numPr>
          <w:ilvl w:val="1"/>
          <w:numId w:val="1"/>
        </w:numPr>
        <w:spacing w:line="259" w:lineRule="auto"/>
        <w:rPr>
          <w:rFonts w:ascii="Times New Roman" w:hAnsi="Times New Roman" w:cs="Times New Roman"/>
          <w:b/>
        </w:rPr>
      </w:pPr>
      <w:bookmarkStart w:id="16" w:name="_Toc162473353"/>
      <w:r w:rsidRPr="00A72609">
        <w:rPr>
          <w:rFonts w:ascii="Times New Roman" w:hAnsi="Times New Roman" w:cs="Times New Roman"/>
          <w:b/>
        </w:rPr>
        <w:t>Faaliyet Alanları ile Ürün/Hizmetlerin Belirlenmesi</w:t>
      </w:r>
      <w:bookmarkEnd w:id="16"/>
    </w:p>
    <w:p w:rsidR="002076C7" w:rsidRPr="002A10BE" w:rsidRDefault="002076C7" w:rsidP="002076C7">
      <w:pPr>
        <w:tabs>
          <w:tab w:val="left" w:pos="709"/>
        </w:tabs>
        <w:spacing w:line="360" w:lineRule="auto"/>
        <w:contextualSpacing/>
        <w:jc w:val="both"/>
        <w:rPr>
          <w:rFonts w:ascii="Times New Roman" w:hAnsi="Times New Roman"/>
          <w:sz w:val="16"/>
          <w:szCs w:val="24"/>
        </w:rPr>
      </w:pPr>
    </w:p>
    <w:p w:rsidR="002076C7" w:rsidRDefault="002076C7" w:rsidP="002076C7">
      <w:pPr>
        <w:tabs>
          <w:tab w:val="left" w:pos="709"/>
        </w:tabs>
        <w:spacing w:line="360" w:lineRule="auto"/>
        <w:ind w:firstLine="567"/>
        <w:contextualSpacing/>
        <w:jc w:val="both"/>
        <w:rPr>
          <w:rFonts w:ascii="Times New Roman" w:hAnsi="Times New Roman"/>
          <w:szCs w:val="24"/>
        </w:rPr>
      </w:pPr>
      <w:r>
        <w:rPr>
          <w:rFonts w:ascii="Times New Roman" w:hAnsi="Times New Roman"/>
          <w:szCs w:val="24"/>
        </w:rPr>
        <w:tab/>
        <w:t>H</w:t>
      </w:r>
      <w:r w:rsidRPr="00A72609">
        <w:rPr>
          <w:rFonts w:ascii="Times New Roman" w:hAnsi="Times New Roman"/>
          <w:szCs w:val="24"/>
        </w:rPr>
        <w:t xml:space="preserve">izmetlerin nitelik ve niceliğine, organizasyonuna çalışma usullerine ve iş süreçlerine yönelik </w:t>
      </w:r>
      <w:r>
        <w:rPr>
          <w:rFonts w:ascii="Times New Roman" w:hAnsi="Times New Roman"/>
          <w:szCs w:val="24"/>
        </w:rPr>
        <w:t>okulumuz</w:t>
      </w:r>
      <w:r w:rsidRPr="00A72609">
        <w:rPr>
          <w:rFonts w:ascii="Times New Roman" w:hAnsi="Times New Roman"/>
          <w:szCs w:val="24"/>
        </w:rPr>
        <w:t xml:space="preserve"> tarafından </w:t>
      </w:r>
      <w:r>
        <w:rPr>
          <w:rFonts w:ascii="Times New Roman" w:hAnsi="Times New Roman"/>
          <w:szCs w:val="24"/>
        </w:rPr>
        <w:t xml:space="preserve">sunulan </w:t>
      </w:r>
      <w:r w:rsidRPr="00A72609">
        <w:rPr>
          <w:rFonts w:ascii="Times New Roman" w:hAnsi="Times New Roman"/>
          <w:szCs w:val="24"/>
        </w:rPr>
        <w:t>temel ürün ve hizmetler</w:t>
      </w:r>
      <w:r>
        <w:rPr>
          <w:rFonts w:ascii="Times New Roman" w:hAnsi="Times New Roman"/>
          <w:szCs w:val="24"/>
        </w:rPr>
        <w:t xml:space="preserve"> aşağıdaki tabloda sunulmuştur.</w:t>
      </w:r>
    </w:p>
    <w:p w:rsidR="002076C7" w:rsidRPr="002A10BE" w:rsidRDefault="002076C7" w:rsidP="002076C7">
      <w:pPr>
        <w:tabs>
          <w:tab w:val="left" w:pos="709"/>
        </w:tabs>
        <w:spacing w:line="360" w:lineRule="auto"/>
        <w:contextualSpacing/>
        <w:jc w:val="both"/>
        <w:rPr>
          <w:rFonts w:ascii="Times New Roman" w:hAnsi="Times New Roman"/>
          <w:sz w:val="10"/>
          <w:szCs w:val="24"/>
        </w:rPr>
      </w:pPr>
    </w:p>
    <w:p w:rsidR="002076C7" w:rsidRDefault="002076C7" w:rsidP="002076C7">
      <w:pPr>
        <w:tabs>
          <w:tab w:val="left" w:pos="709"/>
        </w:tabs>
        <w:spacing w:line="360" w:lineRule="auto"/>
        <w:contextualSpacing/>
        <w:jc w:val="both"/>
        <w:rPr>
          <w:rFonts w:ascii="Times New Roman" w:hAnsi="Times New Roman"/>
          <w:szCs w:val="24"/>
        </w:rPr>
      </w:pPr>
      <w:r>
        <w:rPr>
          <w:rFonts w:ascii="Times New Roman" w:hAnsi="Times New Roman"/>
          <w:b/>
        </w:rPr>
        <w:t>Tablo 3. Faaliyet Alanları ile Ürün/Hizmetler Tablosu</w:t>
      </w:r>
    </w:p>
    <w:tbl>
      <w:tblPr>
        <w:tblW w:w="9713" w:type="dxa"/>
        <w:tblInd w:w="75" w:type="dxa"/>
        <w:tblCellMar>
          <w:left w:w="70" w:type="dxa"/>
          <w:right w:w="70" w:type="dxa"/>
        </w:tblCellMar>
        <w:tblLook w:val="04A0" w:firstRow="1" w:lastRow="0" w:firstColumn="1" w:lastColumn="0" w:noHBand="0" w:noVBand="1"/>
      </w:tblPr>
      <w:tblGrid>
        <w:gridCol w:w="2405"/>
        <w:gridCol w:w="7308"/>
      </w:tblGrid>
      <w:tr w:rsidR="002076C7" w:rsidRPr="00A243F7" w:rsidTr="002076C7">
        <w:trPr>
          <w:trHeight w:val="524"/>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Faaliyet Alanı</w:t>
            </w:r>
          </w:p>
        </w:tc>
        <w:tc>
          <w:tcPr>
            <w:tcW w:w="7308" w:type="dxa"/>
            <w:tcBorders>
              <w:top w:val="single" w:sz="4" w:space="0" w:color="auto"/>
              <w:left w:val="nil"/>
              <w:bottom w:val="single" w:sz="4" w:space="0" w:color="auto"/>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Ürün/Hizmetler</w:t>
            </w:r>
          </w:p>
        </w:tc>
      </w:tr>
      <w:tr w:rsidR="002076C7" w:rsidRPr="00A243F7" w:rsidTr="002076C7">
        <w:trPr>
          <w:trHeight w:val="1123"/>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2076C7" w:rsidRPr="00A243F7" w:rsidRDefault="002076C7" w:rsidP="002076C7">
            <w:pPr>
              <w:spacing w:after="0" w:line="240" w:lineRule="auto"/>
              <w:rPr>
                <w:rFonts w:ascii="Times New Roman" w:hAnsi="Times New Roman"/>
                <w:b/>
                <w:bCs/>
                <w:color w:val="000000"/>
                <w:szCs w:val="24"/>
              </w:rPr>
            </w:pPr>
            <w:r>
              <w:rPr>
                <w:rFonts w:ascii="Times New Roman" w:hAnsi="Times New Roman"/>
                <w:b/>
                <w:bCs/>
                <w:color w:val="000000"/>
                <w:szCs w:val="24"/>
              </w:rPr>
              <w:t>Eğitim</w:t>
            </w:r>
            <w:r w:rsidRPr="00A243F7">
              <w:rPr>
                <w:rFonts w:ascii="Times New Roman" w:hAnsi="Times New Roman"/>
                <w:b/>
                <w:bCs/>
                <w:color w:val="000000"/>
                <w:szCs w:val="24"/>
              </w:rPr>
              <w:t>-</w:t>
            </w:r>
            <w:r>
              <w:rPr>
                <w:rFonts w:ascii="Times New Roman" w:hAnsi="Times New Roman"/>
                <w:b/>
                <w:bCs/>
                <w:color w:val="000000"/>
                <w:szCs w:val="24"/>
              </w:rPr>
              <w:t xml:space="preserve">Öğretim </w:t>
            </w:r>
            <w:r w:rsidRPr="00A243F7">
              <w:rPr>
                <w:rFonts w:ascii="Times New Roman" w:hAnsi="Times New Roman"/>
                <w:b/>
                <w:bCs/>
                <w:color w:val="000000"/>
                <w:szCs w:val="24"/>
              </w:rPr>
              <w:t>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1F1CEC" w:rsidRDefault="002076C7" w:rsidP="002076C7">
            <w:pPr>
              <w:pStyle w:val="ListeParagraf"/>
              <w:spacing w:after="0" w:line="240" w:lineRule="auto"/>
              <w:ind w:left="362"/>
              <w:rPr>
                <w:rFonts w:ascii="Times New Roman" w:hAnsi="Times New Roman"/>
                <w:b/>
                <w:color w:val="000000"/>
                <w:szCs w:val="24"/>
              </w:rPr>
            </w:pPr>
            <w:r w:rsidRPr="001F1CEC">
              <w:rPr>
                <w:rFonts w:ascii="Times New Roman" w:hAnsi="Times New Roman"/>
                <w:b/>
                <w:color w:val="000000"/>
                <w:szCs w:val="24"/>
              </w:rPr>
              <w:t xml:space="preserve">Öğrenci İşleri: </w:t>
            </w:r>
          </w:p>
          <w:p w:rsidR="002076C7" w:rsidRPr="001F1CEC" w:rsidRDefault="002076C7" w:rsidP="002076C7">
            <w:pPr>
              <w:pStyle w:val="ListeParagraf"/>
              <w:spacing w:after="0" w:line="240" w:lineRule="auto"/>
              <w:ind w:left="402"/>
              <w:rPr>
                <w:rFonts w:ascii="Times New Roman" w:hAnsi="Times New Roman"/>
                <w:color w:val="000000"/>
                <w:szCs w:val="24"/>
              </w:rPr>
            </w:pPr>
            <w:r w:rsidRPr="001F1CEC">
              <w:rPr>
                <w:rFonts w:ascii="Times New Roman" w:hAnsi="Times New Roman"/>
                <w:color w:val="000000"/>
                <w:szCs w:val="24"/>
              </w:rPr>
              <w:t xml:space="preserve">Kayıt-nakil işleri, Devam-devamsızlık, </w:t>
            </w:r>
            <w:r>
              <w:rPr>
                <w:rFonts w:ascii="Times New Roman" w:hAnsi="Times New Roman"/>
                <w:color w:val="000000"/>
                <w:szCs w:val="24"/>
              </w:rPr>
              <w:t xml:space="preserve">Sınıf geçme, </w:t>
            </w:r>
            <w:r w:rsidRPr="001F1CEC">
              <w:rPr>
                <w:rFonts w:ascii="Times New Roman" w:hAnsi="Times New Roman"/>
                <w:color w:val="000000"/>
                <w:szCs w:val="24"/>
              </w:rPr>
              <w:t>Sınav hizmetleri,</w:t>
            </w:r>
          </w:p>
          <w:p w:rsidR="002076C7" w:rsidRPr="00445B5B" w:rsidRDefault="002076C7" w:rsidP="002076C7">
            <w:pPr>
              <w:pStyle w:val="ListeParagraf"/>
              <w:spacing w:after="0" w:line="240" w:lineRule="auto"/>
              <w:ind w:left="402"/>
              <w:rPr>
                <w:rFonts w:ascii="Times New Roman" w:hAnsi="Times New Roman"/>
                <w:color w:val="000000"/>
                <w:szCs w:val="24"/>
              </w:rPr>
            </w:pPr>
            <w:r>
              <w:rPr>
                <w:rFonts w:ascii="Times New Roman" w:hAnsi="Times New Roman"/>
                <w:color w:val="000000"/>
                <w:szCs w:val="24"/>
              </w:rPr>
              <w:t>D</w:t>
            </w:r>
            <w:r w:rsidRPr="002E2928">
              <w:rPr>
                <w:rFonts w:ascii="Times New Roman" w:hAnsi="Times New Roman"/>
                <w:color w:val="000000"/>
                <w:szCs w:val="24"/>
              </w:rPr>
              <w:t>estekleme ve Yetiştirme Kursları</w:t>
            </w:r>
            <w:r>
              <w:rPr>
                <w:rFonts w:ascii="Times New Roman" w:hAnsi="Times New Roman"/>
                <w:color w:val="000000"/>
                <w:szCs w:val="24"/>
              </w:rPr>
              <w:t>,</w:t>
            </w:r>
          </w:p>
        </w:tc>
      </w:tr>
      <w:tr w:rsidR="002076C7" w:rsidRPr="00A243F7" w:rsidTr="002076C7">
        <w:trPr>
          <w:trHeight w:val="55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Rehberlik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445B5B" w:rsidRDefault="002076C7" w:rsidP="002076C7">
            <w:pPr>
              <w:pStyle w:val="ListeParagraf"/>
              <w:spacing w:after="0" w:line="240" w:lineRule="auto"/>
              <w:ind w:left="362"/>
              <w:rPr>
                <w:rFonts w:ascii="Times New Roman" w:hAnsi="Times New Roman"/>
                <w:color w:val="000000"/>
                <w:szCs w:val="24"/>
              </w:rPr>
            </w:pPr>
            <w:r w:rsidRPr="001F1CEC">
              <w:rPr>
                <w:rFonts w:ascii="Times New Roman" w:hAnsi="Times New Roman"/>
                <w:color w:val="000000"/>
                <w:szCs w:val="24"/>
              </w:rPr>
              <w:t>Veli rehberliği</w:t>
            </w:r>
            <w:r>
              <w:rPr>
                <w:rFonts w:ascii="Times New Roman" w:hAnsi="Times New Roman"/>
                <w:color w:val="000000"/>
                <w:szCs w:val="24"/>
              </w:rPr>
              <w:t xml:space="preserve">, </w:t>
            </w:r>
            <w:r w:rsidRPr="001F1CEC">
              <w:rPr>
                <w:rFonts w:ascii="Times New Roman" w:hAnsi="Times New Roman"/>
                <w:color w:val="000000"/>
                <w:szCs w:val="24"/>
              </w:rPr>
              <w:t>Öğrenci rehberliği</w:t>
            </w:r>
            <w:r>
              <w:rPr>
                <w:rFonts w:ascii="Times New Roman" w:hAnsi="Times New Roman"/>
                <w:color w:val="000000"/>
                <w:szCs w:val="24"/>
              </w:rPr>
              <w:t xml:space="preserve">, </w:t>
            </w:r>
            <w:r w:rsidRPr="00445B5B">
              <w:rPr>
                <w:rFonts w:ascii="Times New Roman" w:hAnsi="Times New Roman"/>
                <w:color w:val="000000"/>
                <w:szCs w:val="24"/>
              </w:rPr>
              <w:t>Öğretmen</w:t>
            </w:r>
            <w:r>
              <w:rPr>
                <w:rFonts w:ascii="Times New Roman" w:hAnsi="Times New Roman"/>
                <w:color w:val="000000"/>
                <w:szCs w:val="24"/>
              </w:rPr>
              <w:t xml:space="preserve"> rehberliği</w:t>
            </w:r>
          </w:p>
        </w:tc>
      </w:tr>
      <w:tr w:rsidR="002076C7" w:rsidRPr="00A243F7" w:rsidTr="002076C7">
        <w:trPr>
          <w:trHeight w:val="1260"/>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Sosyal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b/>
                <w:color w:val="000000"/>
                <w:szCs w:val="24"/>
              </w:rPr>
              <w:t>Öğrenci Kulüpleri:</w:t>
            </w:r>
            <w:r w:rsidRPr="002E2928">
              <w:rPr>
                <w:rFonts w:ascii="Times New Roman" w:hAnsi="Times New Roman"/>
                <w:color w:val="000000"/>
                <w:szCs w:val="24"/>
              </w:rPr>
              <w:t xml:space="preserve"> Sosyal Kulüpler.</w:t>
            </w:r>
          </w:p>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b/>
                <w:color w:val="000000"/>
                <w:szCs w:val="24"/>
              </w:rPr>
              <w:t>Öğrenci Meclisi:</w:t>
            </w:r>
            <w:r w:rsidRPr="002E2928">
              <w:rPr>
                <w:rFonts w:ascii="Times New Roman" w:hAnsi="Times New Roman"/>
                <w:color w:val="000000"/>
                <w:szCs w:val="24"/>
              </w:rPr>
              <w:t xml:space="preserve"> Okul yönetimine öğrenci temsilcileri aracılığıyla katılım.</w:t>
            </w:r>
          </w:p>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color w:val="000000"/>
                <w:szCs w:val="24"/>
              </w:rPr>
              <w:t xml:space="preserve">Piknik, kermes, sinema etkinlikleri </w:t>
            </w:r>
          </w:p>
        </w:tc>
      </w:tr>
      <w:tr w:rsidR="002076C7" w:rsidRPr="00A243F7" w:rsidTr="002076C7">
        <w:trPr>
          <w:trHeight w:val="128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Sportif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b/>
                <w:color w:val="000000"/>
                <w:szCs w:val="24"/>
              </w:rPr>
              <w:t>Beden Eğitimi Dersleri</w:t>
            </w:r>
            <w:r w:rsidRPr="002E2928">
              <w:rPr>
                <w:rFonts w:ascii="Times New Roman" w:hAnsi="Times New Roman"/>
                <w:color w:val="000000"/>
                <w:szCs w:val="24"/>
              </w:rPr>
              <w:t>: Fiziksel aktiviteler, spor oyunları.</w:t>
            </w:r>
          </w:p>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b/>
                <w:color w:val="000000"/>
                <w:szCs w:val="24"/>
              </w:rPr>
              <w:t>Okul Takımları</w:t>
            </w:r>
            <w:r w:rsidRPr="002E2928">
              <w:rPr>
                <w:rFonts w:ascii="Times New Roman" w:hAnsi="Times New Roman"/>
                <w:color w:val="000000"/>
                <w:szCs w:val="24"/>
              </w:rPr>
              <w:t>: Futbol, basketbol, voleybol, atletizm gibi spor branşlarında takımlar.</w:t>
            </w:r>
          </w:p>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b/>
                <w:color w:val="000000"/>
                <w:szCs w:val="24"/>
              </w:rPr>
              <w:t>Spor Turnuvaları ve Etkinlikler</w:t>
            </w:r>
            <w:r w:rsidRPr="002E2928">
              <w:rPr>
                <w:rFonts w:ascii="Times New Roman" w:hAnsi="Times New Roman"/>
                <w:color w:val="000000"/>
                <w:szCs w:val="24"/>
              </w:rPr>
              <w:t>: Okul içi ve okul dışı spor etkinlikleri.</w:t>
            </w:r>
          </w:p>
        </w:tc>
      </w:tr>
      <w:tr w:rsidR="002076C7" w:rsidRPr="00A243F7" w:rsidTr="002076C7">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Kültürel ve sanatsal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color w:val="000000"/>
                <w:szCs w:val="24"/>
              </w:rPr>
              <w:t>Müzik ve Drama: Korolar, müzik dersleri, tiyatro gösterileri.</w:t>
            </w:r>
          </w:p>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color w:val="000000"/>
                <w:szCs w:val="24"/>
              </w:rPr>
              <w:t>Görsel Sanatlar: Resim, heykel, el sanatları atölyeleri.</w:t>
            </w:r>
          </w:p>
          <w:p w:rsidR="002076C7" w:rsidRPr="002E2928" w:rsidRDefault="002076C7" w:rsidP="002076C7">
            <w:pPr>
              <w:pStyle w:val="ListeParagraf"/>
              <w:spacing w:after="0" w:line="240" w:lineRule="auto"/>
              <w:ind w:left="360"/>
              <w:rPr>
                <w:rFonts w:ascii="Times New Roman" w:hAnsi="Times New Roman"/>
                <w:color w:val="000000"/>
                <w:szCs w:val="24"/>
              </w:rPr>
            </w:pPr>
            <w:r w:rsidRPr="002E2928">
              <w:rPr>
                <w:rFonts w:ascii="Times New Roman" w:hAnsi="Times New Roman"/>
                <w:color w:val="000000"/>
                <w:szCs w:val="24"/>
              </w:rPr>
              <w:t>Edebiyat etkinlikleri: Okuma etkinlikleri, yazar ziyaretleri, edebi etkinlikler.</w:t>
            </w:r>
          </w:p>
        </w:tc>
      </w:tr>
      <w:tr w:rsidR="002076C7" w:rsidRPr="00A243F7" w:rsidTr="002076C7">
        <w:trPr>
          <w:trHeight w:val="97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lastRenderedPageBreak/>
              <w:t xml:space="preserve">İnsan kaynakları faaliyetleri </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2E2928" w:rsidRDefault="002076C7" w:rsidP="002076C7">
            <w:pPr>
              <w:pStyle w:val="ListeParagraf"/>
              <w:spacing w:after="0" w:line="240" w:lineRule="auto"/>
              <w:ind w:left="360"/>
              <w:rPr>
                <w:rFonts w:ascii="Times New Roman" w:hAnsi="Times New Roman"/>
                <w:b/>
                <w:color w:val="000000"/>
                <w:szCs w:val="24"/>
              </w:rPr>
            </w:pPr>
            <w:r w:rsidRPr="002E2928">
              <w:rPr>
                <w:rFonts w:ascii="Times New Roman" w:hAnsi="Times New Roman"/>
                <w:b/>
                <w:color w:val="000000"/>
                <w:szCs w:val="24"/>
              </w:rPr>
              <w:t xml:space="preserve">Mesleki Gelişim Faaliyetleri: </w:t>
            </w:r>
            <w:r w:rsidRPr="002E2928">
              <w:rPr>
                <w:rFonts w:ascii="Times New Roman" w:hAnsi="Times New Roman"/>
                <w:color w:val="000000"/>
                <w:szCs w:val="24"/>
              </w:rPr>
              <w:t>ÖBA, cbiko, kariyer.net vb. dijital platformların aktif kullanımı</w:t>
            </w:r>
          </w:p>
          <w:p w:rsidR="002076C7" w:rsidRPr="002E2928" w:rsidRDefault="002076C7" w:rsidP="002076C7">
            <w:pPr>
              <w:pStyle w:val="ListeParagraf"/>
              <w:spacing w:after="0" w:line="240" w:lineRule="auto"/>
              <w:ind w:left="360"/>
              <w:rPr>
                <w:rFonts w:ascii="Times New Roman" w:hAnsi="Times New Roman"/>
                <w:b/>
                <w:color w:val="000000"/>
                <w:szCs w:val="24"/>
              </w:rPr>
            </w:pPr>
            <w:r w:rsidRPr="002E2928">
              <w:rPr>
                <w:rFonts w:ascii="Times New Roman" w:hAnsi="Times New Roman"/>
                <w:b/>
                <w:color w:val="000000"/>
                <w:szCs w:val="24"/>
              </w:rPr>
              <w:t xml:space="preserve">Personel Etkinlikleri: </w:t>
            </w:r>
            <w:r w:rsidRPr="002E2928">
              <w:rPr>
                <w:rFonts w:ascii="Times New Roman" w:hAnsi="Times New Roman"/>
                <w:color w:val="000000"/>
                <w:szCs w:val="24"/>
              </w:rPr>
              <w:t>Derece/kademe terfi Hizmet içi eğitim Özlük hakları Rehberlik</w:t>
            </w:r>
          </w:p>
        </w:tc>
      </w:tr>
      <w:tr w:rsidR="002076C7" w:rsidRPr="00A243F7" w:rsidTr="002076C7">
        <w:trPr>
          <w:trHeight w:val="603"/>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Okul aile birliği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1F1CEC" w:rsidRDefault="002076C7" w:rsidP="002076C7">
            <w:pPr>
              <w:pStyle w:val="ListeParagraf"/>
              <w:spacing w:after="0" w:line="240" w:lineRule="auto"/>
              <w:ind w:left="359"/>
              <w:rPr>
                <w:rFonts w:ascii="Times New Roman" w:hAnsi="Times New Roman"/>
                <w:color w:val="000000"/>
                <w:szCs w:val="24"/>
              </w:rPr>
            </w:pPr>
            <w:r w:rsidRPr="001F1CEC">
              <w:rPr>
                <w:rFonts w:ascii="Times New Roman" w:hAnsi="Times New Roman"/>
                <w:color w:val="000000"/>
                <w:szCs w:val="24"/>
              </w:rPr>
              <w:t>Kermes, Kantin işletmesi,</w:t>
            </w:r>
            <w:r>
              <w:rPr>
                <w:rFonts w:ascii="Times New Roman" w:hAnsi="Times New Roman"/>
                <w:color w:val="000000"/>
                <w:szCs w:val="24"/>
              </w:rPr>
              <w:t xml:space="preserve"> </w:t>
            </w:r>
            <w:r w:rsidRPr="001F1CEC">
              <w:rPr>
                <w:rFonts w:ascii="Times New Roman" w:hAnsi="Times New Roman"/>
                <w:color w:val="000000"/>
                <w:szCs w:val="24"/>
              </w:rPr>
              <w:t>Okul bütçesinin desteklenmesi</w:t>
            </w:r>
          </w:p>
          <w:p w:rsidR="002076C7" w:rsidRPr="00CF2A07" w:rsidRDefault="002076C7" w:rsidP="002076C7">
            <w:pPr>
              <w:pStyle w:val="ListeParagraf"/>
              <w:spacing w:after="0" w:line="240" w:lineRule="auto"/>
              <w:ind w:left="359"/>
              <w:rPr>
                <w:rFonts w:ascii="Times New Roman" w:hAnsi="Times New Roman"/>
                <w:color w:val="000000"/>
                <w:szCs w:val="24"/>
              </w:rPr>
            </w:pPr>
            <w:r w:rsidRPr="00CF2A07">
              <w:rPr>
                <w:rFonts w:ascii="Times New Roman" w:hAnsi="Times New Roman"/>
                <w:color w:val="000000"/>
                <w:szCs w:val="24"/>
              </w:rPr>
              <w:t>Aynî ve nakdî yardım sağlanması konusunda faaliyetlerde bulunma</w:t>
            </w:r>
          </w:p>
        </w:tc>
      </w:tr>
      <w:tr w:rsidR="002076C7" w:rsidRPr="00A243F7" w:rsidTr="002076C7">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Öğrencilere yönelik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1F1CEC" w:rsidRDefault="002076C7" w:rsidP="002076C7">
            <w:pPr>
              <w:pStyle w:val="ListeParagraf"/>
              <w:spacing w:after="0" w:line="240" w:lineRule="auto"/>
              <w:ind w:left="359"/>
              <w:rPr>
                <w:rFonts w:ascii="Times New Roman" w:hAnsi="Times New Roman"/>
                <w:bCs/>
                <w:color w:val="000000"/>
                <w:szCs w:val="24"/>
              </w:rPr>
            </w:pPr>
            <w:r w:rsidRPr="001F1CEC">
              <w:rPr>
                <w:rFonts w:ascii="Times New Roman" w:hAnsi="Times New Roman"/>
                <w:b/>
                <w:bCs/>
                <w:color w:val="000000"/>
                <w:szCs w:val="24"/>
              </w:rPr>
              <w:t xml:space="preserve">Sosyal Sorumluluk Projeleri: </w:t>
            </w:r>
            <w:r>
              <w:rPr>
                <w:rFonts w:ascii="Times New Roman" w:hAnsi="Times New Roman"/>
                <w:bCs/>
                <w:i/>
                <w:color w:val="000000"/>
                <w:szCs w:val="24"/>
              </w:rPr>
              <w:t>Toplum Hizmeti, Ya</w:t>
            </w:r>
            <w:r w:rsidRPr="001F1CEC">
              <w:rPr>
                <w:rFonts w:ascii="Times New Roman" w:hAnsi="Times New Roman"/>
                <w:bCs/>
                <w:i/>
                <w:color w:val="000000"/>
                <w:szCs w:val="24"/>
              </w:rPr>
              <w:t>rdım Kampanyaları</w:t>
            </w:r>
          </w:p>
          <w:p w:rsidR="002076C7" w:rsidRPr="001F1CEC" w:rsidRDefault="002076C7" w:rsidP="002076C7">
            <w:pPr>
              <w:pStyle w:val="ListeParagraf"/>
              <w:spacing w:after="0" w:line="240" w:lineRule="auto"/>
              <w:ind w:left="359"/>
              <w:rPr>
                <w:rFonts w:ascii="Times New Roman" w:hAnsi="Times New Roman"/>
                <w:bCs/>
                <w:color w:val="000000"/>
                <w:szCs w:val="24"/>
              </w:rPr>
            </w:pPr>
            <w:r w:rsidRPr="001F1CEC">
              <w:rPr>
                <w:rFonts w:ascii="Times New Roman" w:hAnsi="Times New Roman"/>
                <w:b/>
                <w:bCs/>
                <w:color w:val="000000"/>
                <w:szCs w:val="24"/>
              </w:rPr>
              <w:t>Meslek Tanıtım Etkinlikleri:</w:t>
            </w:r>
            <w:r w:rsidRPr="001F1CEC">
              <w:rPr>
                <w:rFonts w:ascii="Times New Roman" w:hAnsi="Times New Roman"/>
                <w:bCs/>
                <w:color w:val="000000"/>
                <w:szCs w:val="24"/>
              </w:rPr>
              <w:t xml:space="preserve"> Meslek Fuarları, Kariyer Günleri</w:t>
            </w:r>
          </w:p>
          <w:p w:rsidR="002076C7" w:rsidRPr="00CF2A07" w:rsidRDefault="002076C7" w:rsidP="002076C7">
            <w:pPr>
              <w:pStyle w:val="ListeParagraf"/>
              <w:spacing w:after="0" w:line="240" w:lineRule="auto"/>
              <w:ind w:left="359"/>
              <w:rPr>
                <w:rFonts w:ascii="Times New Roman" w:hAnsi="Times New Roman"/>
                <w:bCs/>
                <w:color w:val="000000"/>
                <w:szCs w:val="24"/>
              </w:rPr>
            </w:pPr>
            <w:r w:rsidRPr="00CF2A07">
              <w:rPr>
                <w:rFonts w:ascii="Times New Roman" w:hAnsi="Times New Roman"/>
                <w:b/>
                <w:bCs/>
                <w:color w:val="000000"/>
                <w:szCs w:val="24"/>
              </w:rPr>
              <w:t>Spor ve Rekabet Etkinlikleri:</w:t>
            </w:r>
            <w:r w:rsidRPr="00CF2A07">
              <w:rPr>
                <w:rFonts w:ascii="Times New Roman" w:hAnsi="Times New Roman"/>
                <w:bCs/>
                <w:color w:val="000000"/>
                <w:szCs w:val="24"/>
              </w:rPr>
              <w:t>Spor Turnuvaları</w:t>
            </w:r>
            <w:r>
              <w:rPr>
                <w:rFonts w:ascii="Times New Roman" w:hAnsi="Times New Roman"/>
                <w:bCs/>
                <w:color w:val="000000"/>
                <w:szCs w:val="24"/>
              </w:rPr>
              <w:t xml:space="preserve">, </w:t>
            </w:r>
            <w:r w:rsidRPr="00CF2A07">
              <w:rPr>
                <w:rFonts w:ascii="Times New Roman" w:hAnsi="Times New Roman"/>
                <w:bCs/>
                <w:color w:val="000000"/>
                <w:szCs w:val="24"/>
              </w:rPr>
              <w:t>Bilgi Yarışmaları</w:t>
            </w:r>
          </w:p>
          <w:p w:rsidR="002076C7" w:rsidRPr="00A243F7" w:rsidRDefault="002076C7" w:rsidP="002076C7">
            <w:pPr>
              <w:pStyle w:val="ListeParagraf"/>
              <w:spacing w:after="0" w:line="240" w:lineRule="auto"/>
              <w:ind w:left="359"/>
              <w:rPr>
                <w:rFonts w:ascii="Times New Roman" w:hAnsi="Times New Roman"/>
                <w:b/>
                <w:bCs/>
                <w:color w:val="000000"/>
                <w:szCs w:val="24"/>
              </w:rPr>
            </w:pPr>
            <w:r w:rsidRPr="00CF2A07">
              <w:rPr>
                <w:rFonts w:ascii="Times New Roman" w:hAnsi="Times New Roman"/>
                <w:b/>
                <w:bCs/>
                <w:color w:val="000000"/>
                <w:szCs w:val="24"/>
              </w:rPr>
              <w:t>Sanat ve Kültür Etkinlikleri:</w:t>
            </w:r>
            <w:r>
              <w:rPr>
                <w:rFonts w:ascii="Times New Roman" w:hAnsi="Times New Roman"/>
                <w:b/>
                <w:bCs/>
                <w:color w:val="000000"/>
                <w:szCs w:val="24"/>
              </w:rPr>
              <w:t xml:space="preserve"> </w:t>
            </w:r>
            <w:r>
              <w:rPr>
                <w:rFonts w:ascii="Times New Roman" w:hAnsi="Times New Roman"/>
                <w:bCs/>
                <w:color w:val="000000"/>
                <w:szCs w:val="24"/>
              </w:rPr>
              <w:t>Yaratıcı Atölye Çalışmaları,</w:t>
            </w:r>
            <w:r w:rsidRPr="00CF2A07">
              <w:t xml:space="preserve"> </w:t>
            </w:r>
            <w:r w:rsidRPr="00CF2A07">
              <w:rPr>
                <w:rFonts w:ascii="Times New Roman" w:hAnsi="Times New Roman"/>
                <w:bCs/>
                <w:color w:val="000000"/>
                <w:szCs w:val="24"/>
              </w:rPr>
              <w:t>El Sanatları.</w:t>
            </w:r>
          </w:p>
        </w:tc>
      </w:tr>
      <w:tr w:rsidR="002076C7" w:rsidRPr="00A243F7" w:rsidTr="002076C7">
        <w:trPr>
          <w:trHeight w:val="74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Ölçme değerlendirme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A243F7" w:rsidRDefault="002076C7" w:rsidP="002076C7">
            <w:pPr>
              <w:spacing w:after="0" w:line="240" w:lineRule="auto"/>
              <w:rPr>
                <w:rFonts w:ascii="Times New Roman" w:hAnsi="Times New Roman"/>
                <w:color w:val="000000"/>
                <w:szCs w:val="24"/>
              </w:rPr>
            </w:pPr>
            <w:r>
              <w:rPr>
                <w:rFonts w:ascii="Times New Roman" w:hAnsi="Times New Roman"/>
                <w:color w:val="000000"/>
                <w:szCs w:val="24"/>
              </w:rPr>
              <w:t>Sınav işleri</w:t>
            </w:r>
          </w:p>
        </w:tc>
      </w:tr>
      <w:tr w:rsidR="002076C7" w:rsidRPr="00A243F7" w:rsidTr="002076C7">
        <w:trPr>
          <w:trHeight w:val="76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Öğrenme ortamlarına yönelik</w:t>
            </w:r>
            <w:r>
              <w:rPr>
                <w:rFonts w:ascii="Times New Roman" w:hAnsi="Times New Roman"/>
                <w:b/>
                <w:bCs/>
                <w:color w:val="000000"/>
                <w:szCs w:val="24"/>
              </w:rPr>
              <w:t xml:space="preserve"> </w:t>
            </w:r>
            <w:r w:rsidRPr="00A243F7">
              <w:rPr>
                <w:rFonts w:ascii="Times New Roman" w:hAnsi="Times New Roman"/>
                <w:b/>
                <w:bCs/>
                <w:color w:val="000000"/>
                <w:szCs w:val="24"/>
              </w:rPr>
              <w:t>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2076C7" w:rsidRPr="00A243F7" w:rsidRDefault="002076C7" w:rsidP="002076C7">
            <w:pPr>
              <w:spacing w:after="0" w:line="240" w:lineRule="auto"/>
              <w:rPr>
                <w:rFonts w:ascii="Times New Roman" w:hAnsi="Times New Roman"/>
                <w:color w:val="000000"/>
                <w:szCs w:val="24"/>
              </w:rPr>
            </w:pPr>
            <w:r w:rsidRPr="00A243F7">
              <w:rPr>
                <w:rFonts w:ascii="Times New Roman" w:hAnsi="Times New Roman"/>
                <w:color w:val="000000"/>
                <w:szCs w:val="24"/>
              </w:rPr>
              <w:t> </w:t>
            </w:r>
            <w:r>
              <w:rPr>
                <w:rFonts w:ascii="Times New Roman" w:hAnsi="Times New Roman"/>
                <w:color w:val="000000"/>
                <w:szCs w:val="24"/>
              </w:rPr>
              <w:t>Gezi, gözlem, deney</w:t>
            </w:r>
          </w:p>
        </w:tc>
      </w:tr>
      <w:tr w:rsidR="002076C7" w:rsidRPr="00A243F7" w:rsidTr="002076C7">
        <w:trPr>
          <w:trHeight w:val="708"/>
        </w:trPr>
        <w:tc>
          <w:tcPr>
            <w:tcW w:w="2405" w:type="dxa"/>
            <w:tcBorders>
              <w:top w:val="nil"/>
              <w:left w:val="single" w:sz="4" w:space="0" w:color="auto"/>
              <w:bottom w:val="nil"/>
              <w:right w:val="single" w:sz="4" w:space="0" w:color="auto"/>
            </w:tcBorders>
            <w:shd w:val="clear" w:color="000000" w:fill="DDEBF7"/>
            <w:noWrap/>
            <w:vAlign w:val="center"/>
            <w:hideMark/>
          </w:tcPr>
          <w:p w:rsidR="002076C7" w:rsidRPr="00A243F7" w:rsidRDefault="002076C7" w:rsidP="002076C7">
            <w:pPr>
              <w:spacing w:after="0" w:line="240" w:lineRule="auto"/>
              <w:rPr>
                <w:rFonts w:ascii="Times New Roman" w:hAnsi="Times New Roman"/>
                <w:b/>
                <w:bCs/>
                <w:color w:val="000000"/>
                <w:szCs w:val="24"/>
              </w:rPr>
            </w:pPr>
            <w:r w:rsidRPr="00A243F7">
              <w:rPr>
                <w:rFonts w:ascii="Times New Roman" w:hAnsi="Times New Roman"/>
                <w:b/>
                <w:bCs/>
                <w:color w:val="000000"/>
                <w:szCs w:val="24"/>
              </w:rPr>
              <w:t>Ders dışı faaliyetler</w:t>
            </w:r>
          </w:p>
        </w:tc>
        <w:tc>
          <w:tcPr>
            <w:tcW w:w="7308" w:type="dxa"/>
            <w:tcBorders>
              <w:top w:val="nil"/>
              <w:left w:val="nil"/>
              <w:bottom w:val="nil"/>
              <w:right w:val="single" w:sz="4" w:space="0" w:color="auto"/>
            </w:tcBorders>
            <w:shd w:val="clear" w:color="000000" w:fill="FFF2CC"/>
            <w:noWrap/>
            <w:vAlign w:val="center"/>
            <w:hideMark/>
          </w:tcPr>
          <w:p w:rsidR="002076C7" w:rsidRPr="00A243F7" w:rsidRDefault="002076C7" w:rsidP="002076C7">
            <w:pPr>
              <w:spacing w:after="0" w:line="240" w:lineRule="auto"/>
              <w:rPr>
                <w:rFonts w:ascii="Times New Roman" w:hAnsi="Times New Roman"/>
                <w:color w:val="000000"/>
                <w:szCs w:val="24"/>
              </w:rPr>
            </w:pPr>
            <w:r w:rsidRPr="00A243F7">
              <w:rPr>
                <w:rFonts w:ascii="Times New Roman" w:hAnsi="Times New Roman"/>
                <w:color w:val="000000"/>
                <w:szCs w:val="24"/>
              </w:rPr>
              <w:t> </w:t>
            </w:r>
            <w:r>
              <w:rPr>
                <w:rFonts w:ascii="Times New Roman" w:hAnsi="Times New Roman"/>
                <w:color w:val="000000"/>
                <w:szCs w:val="24"/>
              </w:rPr>
              <w:t>Okul şenlikleri, bilim fuarları, doğa gezileri</w:t>
            </w:r>
          </w:p>
        </w:tc>
      </w:tr>
      <w:tr w:rsidR="002076C7" w:rsidRPr="00A243F7" w:rsidTr="002076C7">
        <w:trPr>
          <w:trHeight w:val="98"/>
        </w:trPr>
        <w:tc>
          <w:tcPr>
            <w:tcW w:w="2405" w:type="dxa"/>
            <w:tcBorders>
              <w:top w:val="nil"/>
              <w:left w:val="single" w:sz="4" w:space="0" w:color="auto"/>
              <w:bottom w:val="single" w:sz="4" w:space="0" w:color="auto"/>
              <w:right w:val="single" w:sz="4" w:space="0" w:color="auto"/>
            </w:tcBorders>
            <w:shd w:val="clear" w:color="000000" w:fill="DDEBF7"/>
            <w:noWrap/>
            <w:vAlign w:val="center"/>
          </w:tcPr>
          <w:p w:rsidR="002076C7" w:rsidRPr="00A243F7" w:rsidRDefault="002076C7" w:rsidP="002076C7">
            <w:pPr>
              <w:spacing w:after="0" w:line="240" w:lineRule="auto"/>
              <w:rPr>
                <w:rFonts w:ascii="Times New Roman" w:hAnsi="Times New Roman"/>
                <w:b/>
                <w:bCs/>
                <w:color w:val="000000"/>
                <w:szCs w:val="24"/>
              </w:rPr>
            </w:pPr>
          </w:p>
        </w:tc>
        <w:tc>
          <w:tcPr>
            <w:tcW w:w="7308" w:type="dxa"/>
            <w:tcBorders>
              <w:top w:val="nil"/>
              <w:left w:val="nil"/>
              <w:bottom w:val="single" w:sz="4" w:space="0" w:color="auto"/>
              <w:right w:val="single" w:sz="4" w:space="0" w:color="auto"/>
            </w:tcBorders>
            <w:shd w:val="clear" w:color="000000" w:fill="FFF2CC"/>
            <w:noWrap/>
            <w:vAlign w:val="center"/>
          </w:tcPr>
          <w:p w:rsidR="002076C7" w:rsidRPr="00A243F7" w:rsidRDefault="002076C7" w:rsidP="002076C7">
            <w:pPr>
              <w:spacing w:after="0" w:line="240" w:lineRule="auto"/>
              <w:rPr>
                <w:rFonts w:ascii="Times New Roman" w:hAnsi="Times New Roman"/>
                <w:color w:val="000000"/>
                <w:szCs w:val="24"/>
              </w:rPr>
            </w:pPr>
          </w:p>
        </w:tc>
      </w:tr>
    </w:tbl>
    <w:p w:rsidR="002076C7" w:rsidRDefault="002076C7" w:rsidP="002076C7">
      <w:pPr>
        <w:spacing w:line="360" w:lineRule="auto"/>
        <w:jc w:val="both"/>
        <w:rPr>
          <w:rFonts w:ascii="Times New Roman" w:hAnsi="Times New Roman"/>
        </w:rPr>
      </w:pPr>
    </w:p>
    <w:p w:rsidR="002076C7" w:rsidRDefault="002076C7" w:rsidP="002076C7">
      <w:pPr>
        <w:pStyle w:val="Balk2"/>
        <w:numPr>
          <w:ilvl w:val="1"/>
          <w:numId w:val="1"/>
        </w:numPr>
        <w:spacing w:line="259" w:lineRule="auto"/>
        <w:rPr>
          <w:rFonts w:ascii="Times New Roman" w:hAnsi="Times New Roman" w:cs="Times New Roman"/>
          <w:b/>
        </w:rPr>
      </w:pPr>
      <w:bookmarkStart w:id="17" w:name="_Toc162473354"/>
      <w:r w:rsidRPr="00491F21">
        <w:rPr>
          <w:rFonts w:ascii="Times New Roman" w:hAnsi="Times New Roman" w:cs="Times New Roman"/>
          <w:b/>
        </w:rPr>
        <w:t>Paydaş Analizi</w:t>
      </w:r>
      <w:bookmarkEnd w:id="17"/>
    </w:p>
    <w:p w:rsidR="002076C7" w:rsidRPr="00D44D88" w:rsidRDefault="002076C7" w:rsidP="002076C7">
      <w:pPr>
        <w:pStyle w:val="ListeParagraf"/>
        <w:ind w:left="644"/>
        <w:jc w:val="both"/>
      </w:pPr>
      <w:r w:rsidRPr="00D44D88">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076C7" w:rsidRPr="00D44D88" w:rsidRDefault="002076C7" w:rsidP="002076C7">
      <w:pPr>
        <w:pStyle w:val="ListeParagraf"/>
        <w:ind w:left="644"/>
        <w:jc w:val="both"/>
      </w:pPr>
      <w:r w:rsidRPr="00D44D88">
        <w:rPr>
          <w:noProof/>
        </w:rPr>
        <w:drawing>
          <wp:inline distT="0" distB="0" distL="0" distR="0">
            <wp:extent cx="3924300" cy="2571750"/>
            <wp:effectExtent l="0" t="38100" r="0" b="3810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076C7" w:rsidRPr="00D44D88" w:rsidRDefault="002076C7" w:rsidP="002076C7">
      <w:pPr>
        <w:pStyle w:val="ListeParagraf"/>
        <w:ind w:left="644"/>
        <w:jc w:val="both"/>
      </w:pPr>
    </w:p>
    <w:p w:rsidR="002076C7" w:rsidRPr="00D44D88" w:rsidRDefault="002076C7" w:rsidP="002076C7">
      <w:pPr>
        <w:pStyle w:val="ListeParagraf"/>
        <w:ind w:left="644"/>
        <w:jc w:val="both"/>
      </w:pPr>
      <w:r w:rsidRPr="00D44D88">
        <w:t xml:space="preserve">Paydaş anketlerine ilişkin ortaya çıkan temel sonuçlara altta yer verilmiştir * : </w:t>
      </w:r>
    </w:p>
    <w:p w:rsidR="002076C7" w:rsidRPr="00D44D88" w:rsidRDefault="002076C7" w:rsidP="002076C7">
      <w:pPr>
        <w:pStyle w:val="Balk3"/>
        <w:ind w:left="644"/>
      </w:pPr>
    </w:p>
    <w:p w:rsidR="002076C7" w:rsidRPr="00D44D88" w:rsidRDefault="002076C7" w:rsidP="002076C7">
      <w:pPr>
        <w:pStyle w:val="Balk3"/>
        <w:ind w:left="644"/>
        <w:rPr>
          <w:b/>
        </w:rPr>
      </w:pPr>
      <w:r w:rsidRPr="00D44D88">
        <w:rPr>
          <w:b/>
        </w:rPr>
        <w:t>Öğrenci Anketi Sonuçları:</w:t>
      </w:r>
    </w:p>
    <w:p w:rsidR="002076C7" w:rsidRPr="002076C7" w:rsidRDefault="002076C7" w:rsidP="002076C7">
      <w:pPr>
        <w:pStyle w:val="ListeParagraf"/>
        <w:ind w:left="644"/>
        <w:rPr>
          <w:b/>
          <w:lang w:eastAsia="x-none"/>
        </w:rPr>
      </w:pPr>
      <w:r w:rsidRPr="002076C7">
        <w:rPr>
          <w:b/>
          <w:lang w:eastAsia="x-none"/>
        </w:rPr>
        <w:t>Okulumuzun Olumlu Yönleri:</w:t>
      </w:r>
    </w:p>
    <w:p w:rsidR="002076C7" w:rsidRPr="00D44D88" w:rsidRDefault="002076C7" w:rsidP="002076C7">
      <w:pPr>
        <w:pStyle w:val="ListeParagraf"/>
        <w:ind w:left="644"/>
        <w:rPr>
          <w:lang w:eastAsia="x-none"/>
        </w:rPr>
      </w:pPr>
      <w:r w:rsidRPr="00D44D88">
        <w:rPr>
          <w:lang w:eastAsia="x-none"/>
        </w:rPr>
        <w:t xml:space="preserve">* Genel olarak öğretmenlerinin ilgi ve alakalarından memnunlar. </w:t>
      </w:r>
    </w:p>
    <w:p w:rsidR="002076C7" w:rsidRPr="00D44D88" w:rsidRDefault="002076C7" w:rsidP="002076C7">
      <w:pPr>
        <w:pStyle w:val="ListeParagraf"/>
        <w:ind w:left="644"/>
        <w:rPr>
          <w:lang w:eastAsia="x-none"/>
        </w:rPr>
      </w:pPr>
      <w:r w:rsidRPr="00D44D88">
        <w:rPr>
          <w:lang w:eastAsia="x-none"/>
        </w:rPr>
        <w:t>* Okul idaresinin tutum ve iletişiminden memnunlar.</w:t>
      </w:r>
    </w:p>
    <w:p w:rsidR="002076C7" w:rsidRPr="00D44D88" w:rsidRDefault="002076C7" w:rsidP="002076C7">
      <w:pPr>
        <w:pStyle w:val="ListeParagraf"/>
        <w:ind w:left="644"/>
        <w:rPr>
          <w:lang w:eastAsia="x-none"/>
        </w:rPr>
      </w:pPr>
      <w:r w:rsidRPr="00D44D88">
        <w:rPr>
          <w:lang w:eastAsia="x-none"/>
        </w:rPr>
        <w:lastRenderedPageBreak/>
        <w:t>*Okulumuzdaki kurs ve etkinliklerden ve zeka oyunları sınıfından memnunlar.</w:t>
      </w:r>
    </w:p>
    <w:p w:rsidR="002076C7" w:rsidRPr="002076C7" w:rsidRDefault="002076C7" w:rsidP="002076C7">
      <w:pPr>
        <w:pStyle w:val="ListeParagraf"/>
        <w:ind w:left="644"/>
        <w:rPr>
          <w:b/>
          <w:lang w:eastAsia="x-none"/>
        </w:rPr>
      </w:pPr>
      <w:r w:rsidRPr="002076C7">
        <w:rPr>
          <w:b/>
          <w:lang w:eastAsia="x-none"/>
        </w:rPr>
        <w:t>Okulumuzun Olumsuz Yönleri:</w:t>
      </w:r>
    </w:p>
    <w:p w:rsidR="002076C7" w:rsidRPr="00D44D88" w:rsidRDefault="002076C7" w:rsidP="002076C7">
      <w:pPr>
        <w:pStyle w:val="ListeParagraf"/>
        <w:ind w:left="644"/>
        <w:rPr>
          <w:lang w:eastAsia="x-none"/>
        </w:rPr>
      </w:pPr>
      <w:r w:rsidRPr="00D44D88">
        <w:rPr>
          <w:lang w:eastAsia="x-none"/>
        </w:rPr>
        <w:t xml:space="preserve">* </w:t>
      </w:r>
      <w:r>
        <w:rPr>
          <w:lang w:eastAsia="x-none"/>
        </w:rPr>
        <w:t>Okulumuzda İdareci ve öğretmen ve memur eksikliği yaşanmaktadır.</w:t>
      </w:r>
      <w:r w:rsidRPr="00D44D88">
        <w:rPr>
          <w:lang w:eastAsia="x-none"/>
        </w:rPr>
        <w:t xml:space="preserve"> </w:t>
      </w:r>
    </w:p>
    <w:p w:rsidR="002076C7" w:rsidRPr="00D44D88" w:rsidRDefault="002076C7" w:rsidP="002076C7">
      <w:pPr>
        <w:pStyle w:val="ListeParagraf"/>
        <w:ind w:left="644"/>
        <w:rPr>
          <w:lang w:eastAsia="x-none"/>
        </w:rPr>
      </w:pPr>
      <w:r w:rsidRPr="00D44D88">
        <w:rPr>
          <w:lang w:eastAsia="x-none"/>
        </w:rPr>
        <w:t>* Okulumuzda sürekli bulunan güvenlik görevlisinin olmaması.</w:t>
      </w:r>
    </w:p>
    <w:p w:rsidR="002076C7" w:rsidRPr="00D44D88" w:rsidRDefault="002076C7" w:rsidP="002076C7">
      <w:pPr>
        <w:pStyle w:val="ListeParagraf"/>
        <w:ind w:left="644"/>
        <w:rPr>
          <w:lang w:eastAsia="x-none"/>
        </w:rPr>
      </w:pPr>
      <w:r w:rsidRPr="00D44D88">
        <w:rPr>
          <w:lang w:eastAsia="x-none"/>
        </w:rPr>
        <w:t>* Öğrencilerimiz her dersin branş öğretmeni tarafından verilmediğini belirtmiştir.</w:t>
      </w:r>
    </w:p>
    <w:p w:rsidR="002076C7" w:rsidRPr="00D44D88" w:rsidRDefault="002076C7" w:rsidP="002076C7">
      <w:pPr>
        <w:pStyle w:val="Balk3"/>
        <w:ind w:left="644"/>
        <w:rPr>
          <w:b/>
        </w:rPr>
      </w:pPr>
      <w:r w:rsidRPr="00D44D88">
        <w:rPr>
          <w:b/>
        </w:rPr>
        <w:t>Öğretmen Anketi Sonuçları:</w:t>
      </w:r>
    </w:p>
    <w:p w:rsidR="002076C7" w:rsidRPr="002076C7" w:rsidRDefault="002076C7" w:rsidP="002076C7">
      <w:pPr>
        <w:pStyle w:val="ListeParagraf"/>
        <w:ind w:left="644"/>
        <w:rPr>
          <w:b/>
          <w:lang w:eastAsia="x-none"/>
        </w:rPr>
      </w:pPr>
      <w:r w:rsidRPr="002076C7">
        <w:rPr>
          <w:b/>
          <w:lang w:eastAsia="x-none"/>
        </w:rPr>
        <w:t>Okulumuzun Olumlu Yönleri:</w:t>
      </w:r>
    </w:p>
    <w:p w:rsidR="002076C7" w:rsidRPr="00D44D88" w:rsidRDefault="002076C7" w:rsidP="002076C7">
      <w:pPr>
        <w:pStyle w:val="ListeParagraf"/>
        <w:ind w:left="644"/>
        <w:rPr>
          <w:lang w:eastAsia="x-none"/>
        </w:rPr>
      </w:pPr>
      <w:r w:rsidRPr="00D44D88">
        <w:rPr>
          <w:lang w:eastAsia="x-none"/>
        </w:rPr>
        <w:t>* Kadronun genç ve dinamik olması.</w:t>
      </w:r>
    </w:p>
    <w:p w:rsidR="002076C7" w:rsidRPr="00D44D88" w:rsidRDefault="002076C7" w:rsidP="002076C7">
      <w:pPr>
        <w:pStyle w:val="ListeParagraf"/>
        <w:ind w:left="644"/>
        <w:rPr>
          <w:lang w:eastAsia="x-none"/>
        </w:rPr>
      </w:pPr>
      <w:r w:rsidRPr="00D44D88">
        <w:rPr>
          <w:lang w:eastAsia="x-none"/>
        </w:rPr>
        <w:t>* Problemlere kısa sürede çözüm üretilmesi.</w:t>
      </w:r>
    </w:p>
    <w:p w:rsidR="002076C7" w:rsidRPr="00D44D88" w:rsidRDefault="002076C7" w:rsidP="002076C7">
      <w:pPr>
        <w:pStyle w:val="ListeParagraf"/>
        <w:ind w:left="644"/>
        <w:rPr>
          <w:lang w:eastAsia="x-none"/>
        </w:rPr>
      </w:pPr>
      <w:r w:rsidRPr="00D44D88">
        <w:rPr>
          <w:lang w:eastAsia="x-none"/>
        </w:rPr>
        <w:t>* Akıllı tahta ve internet sorunu yaşanmaması.</w:t>
      </w:r>
    </w:p>
    <w:p w:rsidR="002076C7" w:rsidRPr="002076C7" w:rsidRDefault="002076C7" w:rsidP="002076C7">
      <w:pPr>
        <w:pStyle w:val="ListeParagraf"/>
        <w:ind w:left="644"/>
        <w:rPr>
          <w:b/>
          <w:lang w:eastAsia="x-none"/>
        </w:rPr>
      </w:pPr>
      <w:r w:rsidRPr="002076C7">
        <w:rPr>
          <w:b/>
          <w:lang w:eastAsia="x-none"/>
        </w:rPr>
        <w:t>Okulumuzun Olumsuz Yönleri:</w:t>
      </w:r>
    </w:p>
    <w:p w:rsidR="002076C7" w:rsidRPr="00D44D88" w:rsidRDefault="002076C7" w:rsidP="002076C7">
      <w:pPr>
        <w:pStyle w:val="ListeParagraf"/>
        <w:ind w:left="644"/>
        <w:rPr>
          <w:lang w:eastAsia="x-none"/>
        </w:rPr>
      </w:pPr>
      <w:r w:rsidRPr="00D44D88">
        <w:rPr>
          <w:lang w:eastAsia="x-none"/>
        </w:rPr>
        <w:t>*Okul binasının eski ve yıpranmış olması.</w:t>
      </w:r>
    </w:p>
    <w:p w:rsidR="002076C7" w:rsidRPr="00D44D88" w:rsidRDefault="002076C7" w:rsidP="002076C7">
      <w:pPr>
        <w:pStyle w:val="ListeParagraf"/>
        <w:ind w:left="644"/>
        <w:rPr>
          <w:lang w:eastAsia="x-none"/>
        </w:rPr>
      </w:pPr>
      <w:r w:rsidRPr="00D44D88">
        <w:rPr>
          <w:lang w:eastAsia="x-none"/>
        </w:rPr>
        <w:t>*Okulun kapalı spor salonunun olmayışı(iklim şarlarından dolayı beden eğitimi derslerinin dışarıda yapılamaması)</w:t>
      </w:r>
    </w:p>
    <w:p w:rsidR="002076C7" w:rsidRDefault="002076C7" w:rsidP="002076C7">
      <w:pPr>
        <w:pStyle w:val="ListeParagraf"/>
        <w:ind w:left="644"/>
        <w:rPr>
          <w:lang w:eastAsia="x-none"/>
        </w:rPr>
      </w:pPr>
      <w:r w:rsidRPr="00D44D88">
        <w:rPr>
          <w:lang w:eastAsia="x-none"/>
        </w:rPr>
        <w:t>*Öğretmen kadrosunun sık değişmesi</w:t>
      </w:r>
    </w:p>
    <w:p w:rsidR="002076C7" w:rsidRPr="00D44D88" w:rsidRDefault="002076C7" w:rsidP="002076C7">
      <w:pPr>
        <w:pStyle w:val="ListeParagraf"/>
        <w:ind w:left="644"/>
        <w:rPr>
          <w:lang w:eastAsia="x-none"/>
        </w:rPr>
      </w:pPr>
      <w:r w:rsidRPr="00D44D88">
        <w:rPr>
          <w:lang w:eastAsia="x-none"/>
        </w:rPr>
        <w:t>*</w:t>
      </w:r>
      <w:r>
        <w:rPr>
          <w:lang w:eastAsia="x-none"/>
        </w:rPr>
        <w:t>İdareci eksikliğinin yaşanması</w:t>
      </w:r>
    </w:p>
    <w:p w:rsidR="002076C7" w:rsidRPr="00D44D88" w:rsidRDefault="002076C7" w:rsidP="002076C7">
      <w:pPr>
        <w:pStyle w:val="Balk3"/>
        <w:ind w:left="644"/>
        <w:rPr>
          <w:b/>
        </w:rPr>
      </w:pPr>
      <w:r w:rsidRPr="00D44D88">
        <w:rPr>
          <w:b/>
        </w:rPr>
        <w:t>Veli Anketi Sonuçları:</w:t>
      </w:r>
    </w:p>
    <w:p w:rsidR="002076C7" w:rsidRPr="002076C7" w:rsidRDefault="002076C7" w:rsidP="002076C7">
      <w:pPr>
        <w:pStyle w:val="ListeParagraf"/>
        <w:ind w:left="644"/>
        <w:rPr>
          <w:b/>
          <w:lang w:eastAsia="x-none"/>
        </w:rPr>
      </w:pPr>
      <w:r w:rsidRPr="002076C7">
        <w:rPr>
          <w:b/>
          <w:lang w:eastAsia="x-none"/>
        </w:rPr>
        <w:t>Okulumuzun Olumlu Yönleri:</w:t>
      </w:r>
    </w:p>
    <w:p w:rsidR="002076C7" w:rsidRPr="00D44D88" w:rsidRDefault="002076C7" w:rsidP="002076C7">
      <w:pPr>
        <w:pStyle w:val="ListeParagraf"/>
        <w:ind w:left="644"/>
        <w:rPr>
          <w:lang w:eastAsia="x-none"/>
        </w:rPr>
      </w:pPr>
      <w:r w:rsidRPr="00D44D88">
        <w:rPr>
          <w:lang w:eastAsia="x-none"/>
        </w:rPr>
        <w:t>*Öğrenci ve veli ile ilgilenilmesi</w:t>
      </w:r>
    </w:p>
    <w:p w:rsidR="002076C7" w:rsidRPr="00D44D88" w:rsidRDefault="002076C7" w:rsidP="002076C7">
      <w:pPr>
        <w:pStyle w:val="ListeParagraf"/>
        <w:ind w:left="644"/>
        <w:rPr>
          <w:lang w:eastAsia="x-none"/>
        </w:rPr>
      </w:pPr>
      <w:r w:rsidRPr="00D44D88">
        <w:rPr>
          <w:lang w:eastAsia="x-none"/>
        </w:rPr>
        <w:t>*Önerilerin dikkate alınıyor olması</w:t>
      </w:r>
    </w:p>
    <w:p w:rsidR="002076C7" w:rsidRPr="00D44D88" w:rsidRDefault="002076C7" w:rsidP="002076C7">
      <w:pPr>
        <w:pStyle w:val="ListeParagraf"/>
        <w:ind w:left="644"/>
        <w:rPr>
          <w:lang w:eastAsia="x-none"/>
        </w:rPr>
      </w:pPr>
      <w:r w:rsidRPr="00D44D88">
        <w:rPr>
          <w:lang w:eastAsia="x-none"/>
        </w:rPr>
        <w:t>*Öğretmenlerin öğrencilerle olan iletişiminin iyi olması</w:t>
      </w:r>
    </w:p>
    <w:p w:rsidR="002076C7" w:rsidRPr="002076C7" w:rsidRDefault="002076C7" w:rsidP="002076C7">
      <w:pPr>
        <w:pStyle w:val="ListeParagraf"/>
        <w:ind w:left="644"/>
        <w:rPr>
          <w:b/>
          <w:lang w:eastAsia="x-none"/>
        </w:rPr>
      </w:pPr>
      <w:r w:rsidRPr="002076C7">
        <w:rPr>
          <w:b/>
          <w:lang w:eastAsia="x-none"/>
        </w:rPr>
        <w:t>Okulumuzun Olumsuz Yönleri:</w:t>
      </w:r>
    </w:p>
    <w:p w:rsidR="002076C7" w:rsidRPr="00D44D88" w:rsidRDefault="002076C7" w:rsidP="002076C7">
      <w:pPr>
        <w:pStyle w:val="ListeParagraf"/>
        <w:ind w:left="644"/>
        <w:rPr>
          <w:lang w:eastAsia="x-none"/>
        </w:rPr>
      </w:pPr>
      <w:r w:rsidRPr="00D44D88">
        <w:rPr>
          <w:lang w:eastAsia="x-none"/>
        </w:rPr>
        <w:t>*Taşımalı sistemde yaşanılan aksaklıklar</w:t>
      </w:r>
    </w:p>
    <w:p w:rsidR="002076C7" w:rsidRPr="00D44D88" w:rsidRDefault="002076C7" w:rsidP="002076C7">
      <w:pPr>
        <w:pStyle w:val="ListeParagraf"/>
        <w:ind w:left="644"/>
        <w:rPr>
          <w:lang w:eastAsia="x-none"/>
        </w:rPr>
      </w:pPr>
      <w:r w:rsidRPr="00D44D88">
        <w:rPr>
          <w:lang w:eastAsia="x-none"/>
        </w:rPr>
        <w:t>* Bazı derslerde branş öğretmenlerinin olmaması</w:t>
      </w:r>
    </w:p>
    <w:p w:rsidR="002076C7" w:rsidRPr="00D44D88" w:rsidRDefault="002076C7" w:rsidP="002076C7">
      <w:pPr>
        <w:pStyle w:val="ListeParagraf"/>
        <w:ind w:left="644"/>
        <w:rPr>
          <w:lang w:eastAsia="x-none"/>
        </w:rPr>
      </w:pPr>
      <w:r w:rsidRPr="00D44D88">
        <w:rPr>
          <w:lang w:eastAsia="x-none"/>
        </w:rPr>
        <w:t>*Sürekli bulunan güvenlik görevlisinin olmaması</w:t>
      </w:r>
    </w:p>
    <w:p w:rsidR="002076C7" w:rsidRPr="00D44D88" w:rsidRDefault="002076C7" w:rsidP="002076C7">
      <w:pPr>
        <w:pStyle w:val="ListeParagraf"/>
        <w:ind w:left="644"/>
        <w:rPr>
          <w:lang w:eastAsia="x-none"/>
        </w:rPr>
      </w:pPr>
      <w:r w:rsidRPr="00D44D88">
        <w:rPr>
          <w:lang w:eastAsia="x-none"/>
        </w:rPr>
        <w:t>*Okul yolunun yokuş olması</w:t>
      </w:r>
    </w:p>
    <w:p w:rsidR="002076C7" w:rsidRDefault="002076C7" w:rsidP="002076C7">
      <w:pPr>
        <w:pStyle w:val="ListeParagraf"/>
        <w:ind w:left="644"/>
        <w:rPr>
          <w:lang w:eastAsia="x-none"/>
        </w:rPr>
      </w:pPr>
      <w:r w:rsidRPr="00D44D88">
        <w:rPr>
          <w:lang w:eastAsia="x-none"/>
        </w:rPr>
        <w:t>*Spor salonunun olmaması</w:t>
      </w:r>
    </w:p>
    <w:p w:rsidR="008D7CC7" w:rsidRDefault="008D7CC7" w:rsidP="007651B2">
      <w:pPr>
        <w:rPr>
          <w:rFonts w:ascii="Times New Roman" w:hAnsi="Times New Roman"/>
          <w:b/>
        </w:rPr>
      </w:pPr>
    </w:p>
    <w:p w:rsidR="008D7CC7" w:rsidRDefault="008D7CC7" w:rsidP="007651B2">
      <w:pPr>
        <w:rPr>
          <w:rFonts w:ascii="Times New Roman" w:hAnsi="Times New Roman"/>
          <w:b/>
        </w:rPr>
      </w:pPr>
    </w:p>
    <w:p w:rsidR="008D7CC7" w:rsidRDefault="008D7CC7" w:rsidP="007651B2">
      <w:pPr>
        <w:rPr>
          <w:rFonts w:ascii="Times New Roman" w:hAnsi="Times New Roman"/>
          <w:b/>
        </w:rPr>
      </w:pPr>
    </w:p>
    <w:p w:rsidR="008D7CC7" w:rsidRDefault="008D7CC7" w:rsidP="007651B2">
      <w:pPr>
        <w:rPr>
          <w:rFonts w:ascii="Times New Roman" w:hAnsi="Times New Roman"/>
          <w:b/>
        </w:rPr>
      </w:pPr>
    </w:p>
    <w:p w:rsidR="008D7CC7" w:rsidRDefault="008D7CC7" w:rsidP="007651B2">
      <w:pPr>
        <w:rPr>
          <w:rFonts w:ascii="Times New Roman" w:hAnsi="Times New Roman"/>
          <w:b/>
        </w:rPr>
      </w:pPr>
    </w:p>
    <w:p w:rsidR="008D7CC7" w:rsidRDefault="008D7CC7" w:rsidP="007651B2">
      <w:pPr>
        <w:rPr>
          <w:rFonts w:ascii="Times New Roman" w:hAnsi="Times New Roman"/>
          <w:b/>
        </w:rPr>
      </w:pPr>
    </w:p>
    <w:p w:rsidR="007651B2" w:rsidRDefault="007651B2" w:rsidP="007651B2">
      <w:pPr>
        <w:rPr>
          <w:rFonts w:ascii="Times New Roman" w:hAnsi="Times New Roman"/>
          <w:b/>
        </w:rPr>
      </w:pPr>
      <w:r>
        <w:rPr>
          <w:rFonts w:ascii="Times New Roman" w:hAnsi="Times New Roman"/>
          <w:b/>
        </w:rPr>
        <w:t xml:space="preserve">Tablo 4. </w:t>
      </w:r>
      <w:r w:rsidRPr="00AC40F5">
        <w:rPr>
          <w:rFonts w:ascii="Times New Roman" w:hAnsi="Times New Roman"/>
          <w:b/>
        </w:rPr>
        <w:t xml:space="preserve">Paydaş </w:t>
      </w:r>
      <w:r>
        <w:rPr>
          <w:rFonts w:ascii="Times New Roman" w:hAnsi="Times New Roman"/>
          <w:b/>
        </w:rPr>
        <w:t>Sınıflandırma</w:t>
      </w:r>
      <w:r w:rsidRPr="00AC40F5">
        <w:rPr>
          <w:rFonts w:ascii="Times New Roman" w:hAnsi="Times New Roman"/>
          <w:b/>
        </w:rPr>
        <w:t xml:space="preserve"> Matrisi</w:t>
      </w:r>
    </w:p>
    <w:tbl>
      <w:tblPr>
        <w:tblW w:w="10063" w:type="dxa"/>
        <w:tblCellMar>
          <w:left w:w="70" w:type="dxa"/>
          <w:right w:w="70" w:type="dxa"/>
        </w:tblCellMar>
        <w:tblLook w:val="04A0" w:firstRow="1" w:lastRow="0" w:firstColumn="1" w:lastColumn="0" w:noHBand="0" w:noVBand="1"/>
      </w:tblPr>
      <w:tblGrid>
        <w:gridCol w:w="3167"/>
        <w:gridCol w:w="1672"/>
        <w:gridCol w:w="1643"/>
        <w:gridCol w:w="1139"/>
        <w:gridCol w:w="1140"/>
        <w:gridCol w:w="1302"/>
      </w:tblGrid>
      <w:tr w:rsidR="007651B2" w:rsidRPr="00432F17" w:rsidTr="007651B2">
        <w:trPr>
          <w:trHeight w:val="765"/>
        </w:trPr>
        <w:tc>
          <w:tcPr>
            <w:tcW w:w="3167" w:type="dxa"/>
            <w:vMerge w:val="restart"/>
            <w:tcBorders>
              <w:top w:val="single" w:sz="8" w:space="0" w:color="auto"/>
              <w:left w:val="single" w:sz="8" w:space="0" w:color="auto"/>
              <w:bottom w:val="single" w:sz="8" w:space="0" w:color="000000"/>
              <w:right w:val="nil"/>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PAYDAŞLAR</w:t>
            </w:r>
          </w:p>
        </w:tc>
        <w:tc>
          <w:tcPr>
            <w:tcW w:w="1672" w:type="dxa"/>
            <w:tcBorders>
              <w:top w:val="single" w:sz="8" w:space="0" w:color="auto"/>
              <w:left w:val="single" w:sz="8" w:space="0" w:color="auto"/>
              <w:bottom w:val="single" w:sz="4" w:space="0" w:color="auto"/>
              <w:right w:val="single" w:sz="4" w:space="0" w:color="auto"/>
            </w:tcBorders>
            <w:shd w:val="clear" w:color="000000" w:fill="C6E0B4"/>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İÇ PAYDAŞLAR</w:t>
            </w:r>
          </w:p>
        </w:tc>
        <w:tc>
          <w:tcPr>
            <w:tcW w:w="1643" w:type="dxa"/>
            <w:tcBorders>
              <w:top w:val="single" w:sz="8" w:space="0" w:color="auto"/>
              <w:left w:val="nil"/>
              <w:bottom w:val="single" w:sz="4" w:space="0" w:color="auto"/>
              <w:right w:val="single" w:sz="8" w:space="0" w:color="auto"/>
            </w:tcBorders>
            <w:shd w:val="clear" w:color="000000" w:fill="C6E0B4"/>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DIŞ PAYDAŞLAR</w:t>
            </w:r>
          </w:p>
        </w:tc>
        <w:tc>
          <w:tcPr>
            <w:tcW w:w="3581" w:type="dxa"/>
            <w:gridSpan w:val="3"/>
            <w:tcBorders>
              <w:top w:val="single" w:sz="8" w:space="0" w:color="auto"/>
              <w:left w:val="nil"/>
              <w:bottom w:val="single" w:sz="4" w:space="0" w:color="auto"/>
              <w:right w:val="single" w:sz="8" w:space="0" w:color="000000"/>
            </w:tcBorders>
            <w:shd w:val="clear" w:color="000000" w:fill="C6E0B4"/>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YARARLANICI</w:t>
            </w:r>
          </w:p>
        </w:tc>
      </w:tr>
      <w:tr w:rsidR="007651B2" w:rsidRPr="00432F17" w:rsidTr="007651B2">
        <w:trPr>
          <w:trHeight w:val="868"/>
        </w:trPr>
        <w:tc>
          <w:tcPr>
            <w:tcW w:w="3167" w:type="dxa"/>
            <w:vMerge/>
            <w:tcBorders>
              <w:top w:val="single" w:sz="8" w:space="0" w:color="auto"/>
              <w:left w:val="single" w:sz="8" w:space="0" w:color="auto"/>
              <w:bottom w:val="single" w:sz="8" w:space="0" w:color="000000"/>
              <w:right w:val="nil"/>
            </w:tcBorders>
            <w:vAlign w:val="center"/>
            <w:hideMark/>
          </w:tcPr>
          <w:p w:rsidR="007651B2" w:rsidRPr="00432F17" w:rsidRDefault="007651B2" w:rsidP="006E5A5F">
            <w:pPr>
              <w:spacing w:after="0" w:line="240" w:lineRule="auto"/>
              <w:rPr>
                <w:rFonts w:ascii="Times New Roman" w:hAnsi="Times New Roman"/>
                <w:b/>
                <w:bCs/>
                <w:color w:val="000000"/>
                <w:szCs w:val="24"/>
              </w:rPr>
            </w:pPr>
          </w:p>
        </w:tc>
        <w:tc>
          <w:tcPr>
            <w:tcW w:w="1672" w:type="dxa"/>
            <w:tcBorders>
              <w:top w:val="nil"/>
              <w:left w:val="single" w:sz="8" w:space="0" w:color="auto"/>
              <w:bottom w:val="nil"/>
              <w:right w:val="single" w:sz="4" w:space="0" w:color="auto"/>
            </w:tcBorders>
            <w:shd w:val="clear" w:color="000000" w:fill="C6E0B4"/>
            <w:noWrap/>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Çalışanlar, Birimler</w:t>
            </w:r>
          </w:p>
        </w:tc>
        <w:tc>
          <w:tcPr>
            <w:tcW w:w="1643" w:type="dxa"/>
            <w:tcBorders>
              <w:top w:val="nil"/>
              <w:left w:val="nil"/>
              <w:bottom w:val="nil"/>
              <w:right w:val="single" w:sz="8" w:space="0" w:color="auto"/>
            </w:tcBorders>
            <w:shd w:val="clear" w:color="000000" w:fill="C6E0B4"/>
            <w:noWrap/>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Temel Ortak</w:t>
            </w:r>
          </w:p>
        </w:tc>
        <w:tc>
          <w:tcPr>
            <w:tcW w:w="1139" w:type="dxa"/>
            <w:tcBorders>
              <w:top w:val="nil"/>
              <w:left w:val="nil"/>
              <w:bottom w:val="nil"/>
              <w:right w:val="single" w:sz="4" w:space="0" w:color="auto"/>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Stratejik ortak</w:t>
            </w:r>
          </w:p>
        </w:tc>
        <w:tc>
          <w:tcPr>
            <w:tcW w:w="1140" w:type="dxa"/>
            <w:tcBorders>
              <w:top w:val="nil"/>
              <w:left w:val="nil"/>
              <w:bottom w:val="nil"/>
              <w:right w:val="single" w:sz="4" w:space="0" w:color="auto"/>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Tedarikçi</w:t>
            </w:r>
          </w:p>
        </w:tc>
        <w:tc>
          <w:tcPr>
            <w:tcW w:w="1302" w:type="dxa"/>
            <w:tcBorders>
              <w:top w:val="nil"/>
              <w:left w:val="nil"/>
              <w:bottom w:val="nil"/>
              <w:right w:val="single" w:sz="8" w:space="0" w:color="auto"/>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Müşteri, hedef kitle</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lastRenderedPageBreak/>
              <w:t>Millî Eğitim Bakanlığı</w:t>
            </w:r>
          </w:p>
        </w:tc>
        <w:tc>
          <w:tcPr>
            <w:tcW w:w="16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28"/>
                <w:szCs w:val="28"/>
              </w:rPr>
            </w:pPr>
            <w:r w:rsidRPr="00432F17">
              <w:rPr>
                <w:rFonts w:ascii="Times New Roman" w:hAnsi="Times New Roman"/>
                <w:b/>
                <w:bCs/>
                <w:color w:val="000000"/>
                <w:sz w:val="28"/>
                <w:szCs w:val="28"/>
              </w:rPr>
              <w:t> </w:t>
            </w:r>
          </w:p>
        </w:tc>
        <w:tc>
          <w:tcPr>
            <w:tcW w:w="1643"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 </w:t>
            </w:r>
          </w:p>
        </w:tc>
        <w:tc>
          <w:tcPr>
            <w:tcW w:w="1140"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302" w:type="dxa"/>
            <w:tcBorders>
              <w:top w:val="single" w:sz="8" w:space="0" w:color="auto"/>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Pr>
                <w:rFonts w:ascii="Times New Roman" w:hAnsi="Times New Roman"/>
                <w:b/>
                <w:bCs/>
                <w:color w:val="000000"/>
                <w:szCs w:val="24"/>
              </w:rPr>
              <w:t>Kaymakamlık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28"/>
                <w:szCs w:val="28"/>
              </w:rPr>
            </w:pPr>
            <w:r w:rsidRPr="00432F17">
              <w:rPr>
                <w:rFonts w:ascii="Times New Roman" w:hAnsi="Times New Roman"/>
                <w:b/>
                <w:bCs/>
                <w:color w:val="000000"/>
                <w:sz w:val="28"/>
                <w:szCs w:val="28"/>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Milli Eğitim Müdürlüğü Çalışanları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28"/>
                <w:szCs w:val="28"/>
              </w:rPr>
            </w:pPr>
            <w:r w:rsidRPr="00432F17">
              <w:rPr>
                <w:rFonts w:ascii="Times New Roman" w:hAnsi="Times New Roman"/>
                <w:b/>
                <w:bCs/>
                <w:color w:val="000000"/>
                <w:sz w:val="28"/>
                <w:szCs w:val="28"/>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İlçe Milli Eğitim Müdürlükleri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28"/>
                <w:szCs w:val="28"/>
              </w:rPr>
            </w:pPr>
            <w:r w:rsidRPr="00432F17">
              <w:rPr>
                <w:rFonts w:ascii="Times New Roman" w:hAnsi="Times New Roman"/>
                <w:b/>
                <w:bCs/>
                <w:color w:val="000000"/>
                <w:sz w:val="28"/>
                <w:szCs w:val="28"/>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Arial TUR" w:hAnsi="Arial TUR" w:cs="Calibri"/>
                <w:b/>
                <w:bCs/>
                <w:color w:val="000000"/>
                <w:sz w:val="28"/>
                <w:szCs w:val="28"/>
              </w:rPr>
              <w:t>√</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Okullar ve Bağlı Kurumlar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Öğretmenler ve Diğer Çalışanlar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color w:val="000000"/>
                <w:sz w:val="28"/>
                <w:szCs w:val="28"/>
              </w:rPr>
            </w:pPr>
            <w:r w:rsidRPr="00432F17">
              <w:rPr>
                <w:rFonts w:ascii="Times New Roman" w:hAnsi="Times New Roman"/>
                <w:color w:val="000000"/>
                <w:sz w:val="28"/>
                <w:szCs w:val="28"/>
              </w:rPr>
              <w:t> </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Öğrenciler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color w:val="000000"/>
                <w:sz w:val="28"/>
                <w:szCs w:val="28"/>
              </w:rPr>
            </w:pPr>
            <w:r w:rsidRPr="00432F17">
              <w:rPr>
                <w:rFonts w:ascii="Times New Roman" w:hAnsi="Times New Roman"/>
                <w:color w:val="000000"/>
                <w:sz w:val="28"/>
                <w:szCs w:val="28"/>
              </w:rPr>
              <w:t> </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Veliler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Cs w:val="24"/>
              </w:rPr>
            </w:pPr>
            <w:r w:rsidRPr="00432F17">
              <w:rPr>
                <w:rFonts w:ascii="Arial TUR" w:hAnsi="Arial TUR" w:cs="Calibri"/>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Okul Aile Birliği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Özel İdare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Belediyeler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Güvenlik Güçleri (Emniyet,</w:t>
            </w:r>
            <w:r w:rsidRPr="00432F17">
              <w:rPr>
                <w:rFonts w:ascii="Times New Roman" w:hAnsi="Times New Roman"/>
                <w:b/>
                <w:bCs/>
                <w:color w:val="000000"/>
                <w:szCs w:val="24"/>
              </w:rPr>
              <w:br/>
              <w:t>Jandarma)</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Sosyal Hizmetler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Gençlik ve Spor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Muhtarlık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İşveren kuruluşlar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 </w:t>
            </w:r>
          </w:p>
        </w:tc>
        <w:tc>
          <w:tcPr>
            <w:tcW w:w="1302"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r w:rsidR="007651B2" w:rsidRPr="00432F17" w:rsidTr="007651B2">
        <w:trPr>
          <w:trHeight w:val="588"/>
        </w:trPr>
        <w:tc>
          <w:tcPr>
            <w:tcW w:w="3167" w:type="dxa"/>
            <w:tcBorders>
              <w:top w:val="nil"/>
              <w:left w:val="single" w:sz="8" w:space="0" w:color="auto"/>
              <w:bottom w:val="single" w:sz="8"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Sivil Toplum Kuruluşları</w:t>
            </w:r>
          </w:p>
        </w:tc>
        <w:tc>
          <w:tcPr>
            <w:tcW w:w="1672" w:type="dxa"/>
            <w:tcBorders>
              <w:top w:val="nil"/>
              <w:left w:val="single" w:sz="8" w:space="0" w:color="auto"/>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643"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color w:val="000000"/>
                <w:sz w:val="28"/>
                <w:szCs w:val="28"/>
              </w:rPr>
            </w:pPr>
            <w:r w:rsidRPr="00432F17">
              <w:rPr>
                <w:rFonts w:ascii="Times New Roman" w:hAnsi="Times New Roman"/>
                <w:color w:val="000000"/>
                <w:sz w:val="28"/>
                <w:szCs w:val="28"/>
              </w:rPr>
              <w:t>0</w:t>
            </w:r>
          </w:p>
        </w:tc>
        <w:tc>
          <w:tcPr>
            <w:tcW w:w="1139"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140"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1302" w:type="dxa"/>
            <w:tcBorders>
              <w:top w:val="nil"/>
              <w:left w:val="nil"/>
              <w:bottom w:val="single" w:sz="8"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r>
    </w:tbl>
    <w:p w:rsidR="007651B2" w:rsidRPr="00561A52" w:rsidRDefault="007651B2" w:rsidP="007651B2">
      <w:pPr>
        <w:spacing w:line="240" w:lineRule="auto"/>
        <w:contextualSpacing/>
        <w:rPr>
          <w:rFonts w:ascii="Times New Roman" w:hAnsi="Times New Roman"/>
          <w:b/>
        </w:rPr>
      </w:pPr>
      <w:r w:rsidRPr="00561A52">
        <w:rPr>
          <w:rFonts w:ascii="Times New Roman" w:hAnsi="Times New Roman"/>
          <w:b/>
        </w:rPr>
        <w:t>√ : Tamamı     O: Bir kısmı</w:t>
      </w:r>
    </w:p>
    <w:p w:rsidR="007651B2" w:rsidRDefault="007651B2" w:rsidP="007651B2">
      <w:pPr>
        <w:rPr>
          <w:lang w:eastAsia="x-none"/>
        </w:rPr>
      </w:pPr>
    </w:p>
    <w:p w:rsidR="007651B2" w:rsidRDefault="007651B2" w:rsidP="007651B2">
      <w:pPr>
        <w:spacing w:line="360" w:lineRule="auto"/>
        <w:jc w:val="both"/>
        <w:rPr>
          <w:rFonts w:ascii="Times New Roman" w:hAnsi="Times New Roman"/>
        </w:rPr>
      </w:pPr>
      <w:r>
        <w:rPr>
          <w:rFonts w:ascii="Times New Roman" w:hAnsi="Times New Roman"/>
          <w:b/>
        </w:rPr>
        <w:t>Paydaş Önceliklendirilmesi</w:t>
      </w:r>
    </w:p>
    <w:p w:rsidR="007651B2" w:rsidRDefault="007651B2" w:rsidP="007651B2">
      <w:pPr>
        <w:spacing w:line="360" w:lineRule="auto"/>
        <w:ind w:firstLine="708"/>
        <w:jc w:val="both"/>
        <w:rPr>
          <w:rFonts w:ascii="Times New Roman" w:hAnsi="Times New Roman"/>
        </w:rPr>
      </w:pPr>
      <w:r w:rsidRPr="001C4209">
        <w:rPr>
          <w:rFonts w:ascii="Times New Roman" w:hAnsi="Times New Roman"/>
        </w:rPr>
        <w:t xml:space="preserve">Stratejik Plan Hazırlama Ekibi, paydaşların </w:t>
      </w:r>
      <w:r>
        <w:rPr>
          <w:rFonts w:ascii="Times New Roman" w:hAnsi="Times New Roman"/>
        </w:rPr>
        <w:t>sınıflandırmasının</w:t>
      </w:r>
      <w:r w:rsidRPr="001C4209">
        <w:rPr>
          <w:rFonts w:ascii="Times New Roman" w:hAnsi="Times New Roman"/>
        </w:rPr>
        <w:t xml:space="preserve"> ardından paydaşların önem derecesi, etki derecesi ve önceliğini tespit etmiştir. </w:t>
      </w:r>
    </w:p>
    <w:p w:rsidR="007651B2" w:rsidRPr="0058234C" w:rsidRDefault="007651B2" w:rsidP="007651B2">
      <w:pPr>
        <w:rPr>
          <w:rFonts w:ascii="Times New Roman" w:hAnsi="Times New Roman"/>
          <w:b/>
          <w:sz w:val="2"/>
        </w:rPr>
      </w:pPr>
    </w:p>
    <w:p w:rsidR="008D7CC7" w:rsidRDefault="008D7CC7" w:rsidP="007651B2">
      <w:pPr>
        <w:rPr>
          <w:rFonts w:ascii="Times New Roman" w:hAnsi="Times New Roman"/>
          <w:b/>
        </w:rPr>
      </w:pPr>
    </w:p>
    <w:p w:rsidR="007651B2" w:rsidRPr="00A37682" w:rsidRDefault="007651B2" w:rsidP="007651B2">
      <w:pPr>
        <w:rPr>
          <w:rFonts w:ascii="Times New Roman" w:hAnsi="Times New Roman"/>
          <w:b/>
        </w:rPr>
      </w:pPr>
      <w:r>
        <w:rPr>
          <w:rFonts w:ascii="Times New Roman" w:hAnsi="Times New Roman"/>
          <w:b/>
        </w:rPr>
        <w:t xml:space="preserve">Tablo 5. </w:t>
      </w:r>
      <w:r w:rsidRPr="00A37682">
        <w:rPr>
          <w:rFonts w:ascii="Times New Roman" w:hAnsi="Times New Roman"/>
          <w:b/>
        </w:rPr>
        <w:t>Paydaş Önceliklendirme Matrisi</w:t>
      </w:r>
    </w:p>
    <w:tbl>
      <w:tblPr>
        <w:tblW w:w="9896" w:type="dxa"/>
        <w:tblCellMar>
          <w:left w:w="70" w:type="dxa"/>
          <w:right w:w="70" w:type="dxa"/>
        </w:tblCellMar>
        <w:tblLook w:val="04A0" w:firstRow="1" w:lastRow="0" w:firstColumn="1" w:lastColumn="0" w:noHBand="0" w:noVBand="1"/>
      </w:tblPr>
      <w:tblGrid>
        <w:gridCol w:w="2258"/>
        <w:gridCol w:w="874"/>
        <w:gridCol w:w="874"/>
        <w:gridCol w:w="1654"/>
        <w:gridCol w:w="3242"/>
        <w:gridCol w:w="994"/>
      </w:tblGrid>
      <w:tr w:rsidR="007651B2" w:rsidRPr="00432F17" w:rsidTr="006E5A5F">
        <w:trPr>
          <w:trHeight w:val="1051"/>
        </w:trPr>
        <w:tc>
          <w:tcPr>
            <w:tcW w:w="2258" w:type="dxa"/>
            <w:tcBorders>
              <w:top w:val="single" w:sz="8" w:space="0" w:color="auto"/>
              <w:left w:val="single" w:sz="8" w:space="0" w:color="auto"/>
              <w:bottom w:val="nil"/>
              <w:right w:val="single" w:sz="8" w:space="0" w:color="auto"/>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szCs w:val="28"/>
              </w:rPr>
            </w:pPr>
            <w:r w:rsidRPr="00432F17">
              <w:rPr>
                <w:rFonts w:ascii="Times New Roman" w:hAnsi="Times New Roman"/>
                <w:b/>
                <w:bCs/>
                <w:color w:val="000000"/>
                <w:szCs w:val="28"/>
              </w:rPr>
              <w:lastRenderedPageBreak/>
              <w:t>Paydaş Adı</w:t>
            </w:r>
          </w:p>
        </w:tc>
        <w:tc>
          <w:tcPr>
            <w:tcW w:w="874" w:type="dxa"/>
            <w:tcBorders>
              <w:top w:val="single" w:sz="8" w:space="0" w:color="auto"/>
              <w:left w:val="nil"/>
              <w:bottom w:val="nil"/>
              <w:right w:val="single" w:sz="8" w:space="0" w:color="auto"/>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szCs w:val="28"/>
              </w:rPr>
            </w:pPr>
            <w:r w:rsidRPr="00432F17">
              <w:rPr>
                <w:rFonts w:ascii="Times New Roman" w:hAnsi="Times New Roman"/>
                <w:b/>
                <w:bCs/>
                <w:color w:val="000000"/>
                <w:szCs w:val="28"/>
              </w:rPr>
              <w:t>İç Paydaş</w:t>
            </w:r>
          </w:p>
        </w:tc>
        <w:tc>
          <w:tcPr>
            <w:tcW w:w="874" w:type="dxa"/>
            <w:tcBorders>
              <w:top w:val="single" w:sz="8" w:space="0" w:color="auto"/>
              <w:left w:val="nil"/>
              <w:bottom w:val="nil"/>
              <w:right w:val="single" w:sz="8" w:space="0" w:color="auto"/>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szCs w:val="28"/>
              </w:rPr>
            </w:pPr>
            <w:r w:rsidRPr="00432F17">
              <w:rPr>
                <w:rFonts w:ascii="Times New Roman" w:hAnsi="Times New Roman"/>
                <w:b/>
                <w:bCs/>
                <w:color w:val="000000"/>
                <w:szCs w:val="28"/>
              </w:rPr>
              <w:t>Dış Paydaş</w:t>
            </w:r>
          </w:p>
        </w:tc>
        <w:tc>
          <w:tcPr>
            <w:tcW w:w="1654" w:type="dxa"/>
            <w:tcBorders>
              <w:top w:val="single" w:sz="8" w:space="0" w:color="auto"/>
              <w:left w:val="nil"/>
              <w:bottom w:val="nil"/>
              <w:right w:val="nil"/>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Yararlanıcı</w:t>
            </w:r>
            <w:r w:rsidRPr="00432F17">
              <w:rPr>
                <w:rFonts w:ascii="Times New Roman" w:hAnsi="Times New Roman"/>
                <w:b/>
                <w:bCs/>
                <w:color w:val="000000"/>
                <w:szCs w:val="24"/>
              </w:rPr>
              <w:br/>
              <w:t>(Müşteri)</w:t>
            </w:r>
          </w:p>
        </w:tc>
        <w:tc>
          <w:tcPr>
            <w:tcW w:w="3242" w:type="dxa"/>
            <w:tcBorders>
              <w:top w:val="single" w:sz="8" w:space="0" w:color="auto"/>
              <w:left w:val="single" w:sz="8" w:space="0" w:color="auto"/>
              <w:bottom w:val="nil"/>
              <w:right w:val="single" w:sz="8" w:space="0" w:color="auto"/>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szCs w:val="28"/>
              </w:rPr>
            </w:pPr>
            <w:r w:rsidRPr="00432F17">
              <w:rPr>
                <w:rFonts w:ascii="Times New Roman" w:hAnsi="Times New Roman"/>
                <w:b/>
                <w:bCs/>
                <w:color w:val="000000"/>
                <w:szCs w:val="28"/>
              </w:rPr>
              <w:t>Neden Paydaş?</w:t>
            </w:r>
          </w:p>
        </w:tc>
        <w:tc>
          <w:tcPr>
            <w:tcW w:w="994" w:type="dxa"/>
            <w:tcBorders>
              <w:top w:val="single" w:sz="8" w:space="0" w:color="auto"/>
              <w:left w:val="nil"/>
              <w:bottom w:val="nil"/>
              <w:right w:val="single" w:sz="8" w:space="0" w:color="auto"/>
            </w:tcBorders>
            <w:shd w:val="clear" w:color="000000" w:fill="C6E0B4"/>
            <w:vAlign w:val="center"/>
            <w:hideMark/>
          </w:tcPr>
          <w:p w:rsidR="007651B2" w:rsidRPr="00432F17" w:rsidRDefault="007651B2" w:rsidP="006E5A5F">
            <w:pPr>
              <w:spacing w:after="0" w:line="240" w:lineRule="auto"/>
              <w:jc w:val="center"/>
              <w:rPr>
                <w:rFonts w:ascii="Times New Roman" w:hAnsi="Times New Roman"/>
                <w:b/>
                <w:bCs/>
                <w:color w:val="000000"/>
                <w:szCs w:val="28"/>
              </w:rPr>
            </w:pPr>
            <w:r w:rsidRPr="00432F17">
              <w:rPr>
                <w:rFonts w:ascii="Times New Roman" w:hAnsi="Times New Roman"/>
                <w:b/>
                <w:bCs/>
                <w:color w:val="000000"/>
                <w:szCs w:val="28"/>
              </w:rPr>
              <w:t>Önceliği</w:t>
            </w:r>
          </w:p>
        </w:tc>
      </w:tr>
      <w:tr w:rsidR="007651B2" w:rsidRPr="00432F17" w:rsidTr="006E5A5F">
        <w:trPr>
          <w:trHeight w:val="579"/>
        </w:trPr>
        <w:tc>
          <w:tcPr>
            <w:tcW w:w="225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Pr>
                <w:rFonts w:ascii="Times New Roman" w:hAnsi="Times New Roman"/>
                <w:b/>
                <w:bCs/>
                <w:color w:val="000000"/>
                <w:szCs w:val="24"/>
              </w:rPr>
              <w:t>Pınarbaşı Kaymakamlığı</w:t>
            </w:r>
          </w:p>
        </w:tc>
        <w:tc>
          <w:tcPr>
            <w:tcW w:w="874" w:type="dxa"/>
            <w:tcBorders>
              <w:top w:val="single" w:sz="8" w:space="0" w:color="auto"/>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28"/>
                <w:szCs w:val="28"/>
              </w:rPr>
            </w:pPr>
            <w:r w:rsidRPr="00432F17">
              <w:rPr>
                <w:rFonts w:ascii="Times New Roman" w:hAnsi="Times New Roman"/>
                <w:b/>
                <w:bCs/>
                <w:color w:val="000000"/>
                <w:sz w:val="28"/>
                <w:szCs w:val="28"/>
              </w:rPr>
              <w:t> </w:t>
            </w:r>
          </w:p>
        </w:tc>
        <w:tc>
          <w:tcPr>
            <w:tcW w:w="8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single" w:sz="8" w:space="0" w:color="auto"/>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Pr>
                <w:rFonts w:ascii="Times New Roman" w:hAnsi="Times New Roman"/>
                <w:b/>
                <w:bCs/>
                <w:color w:val="000000"/>
              </w:rPr>
              <w:t>İlçenin</w:t>
            </w:r>
            <w:r w:rsidRPr="00432F17">
              <w:rPr>
                <w:rFonts w:ascii="Times New Roman" w:hAnsi="Times New Roman"/>
                <w:b/>
                <w:bCs/>
                <w:color w:val="000000"/>
              </w:rPr>
              <w:t xml:space="preserve"> en üst idare merkezi</w:t>
            </w:r>
          </w:p>
        </w:tc>
        <w:tc>
          <w:tcPr>
            <w:tcW w:w="99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1</w:t>
            </w:r>
          </w:p>
        </w:tc>
      </w:tr>
      <w:tr w:rsidR="007651B2" w:rsidRPr="00432F17" w:rsidTr="006E5A5F">
        <w:trPr>
          <w:trHeight w:val="555"/>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İl</w:t>
            </w:r>
            <w:r>
              <w:rPr>
                <w:rFonts w:ascii="Times New Roman" w:hAnsi="Times New Roman"/>
                <w:b/>
                <w:bCs/>
                <w:color w:val="000000"/>
                <w:szCs w:val="24"/>
              </w:rPr>
              <w:t>çe</w:t>
            </w:r>
            <w:r w:rsidRPr="00432F17">
              <w:rPr>
                <w:rFonts w:ascii="Times New Roman" w:hAnsi="Times New Roman"/>
                <w:b/>
                <w:bCs/>
                <w:color w:val="000000"/>
                <w:szCs w:val="24"/>
              </w:rPr>
              <w:t xml:space="preserve"> MEM</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 xml:space="preserve">Bağlı olduğumuz idare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1</w:t>
            </w:r>
          </w:p>
        </w:tc>
      </w:tr>
      <w:tr w:rsidR="007651B2" w:rsidRPr="00432F17" w:rsidTr="006E5A5F">
        <w:trPr>
          <w:trHeight w:val="54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Öğretmenler</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 </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Eğitim öğretimi uygulayanlar oldukları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1</w:t>
            </w:r>
          </w:p>
        </w:tc>
      </w:tr>
      <w:tr w:rsidR="007651B2" w:rsidRPr="00432F17" w:rsidTr="006E5A5F">
        <w:trPr>
          <w:trHeight w:val="557"/>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Öğrenciler </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 </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Hizmetlerimizden yararlanıyorlar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1</w:t>
            </w:r>
          </w:p>
        </w:tc>
      </w:tr>
      <w:tr w:rsidR="007651B2" w:rsidRPr="00432F17" w:rsidTr="006E5A5F">
        <w:trPr>
          <w:trHeight w:val="551"/>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Veliler </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Hizmetlerimizden yararlananaların ebeveynleri</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1</w:t>
            </w:r>
          </w:p>
        </w:tc>
      </w:tr>
      <w:tr w:rsidR="007651B2" w:rsidRPr="00432F17" w:rsidTr="006E5A5F">
        <w:trPr>
          <w:trHeight w:val="55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Okul Aile Birliği </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Okula gelir getirici faaliyetlerde ve eğitim öğretime dair etkinliklerde yer aldıkları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1</w:t>
            </w:r>
          </w:p>
        </w:tc>
      </w:tr>
      <w:tr w:rsidR="007651B2" w:rsidRPr="00432F17" w:rsidTr="006E5A5F">
        <w:trPr>
          <w:trHeight w:val="552"/>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Özel İdare</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Tedarikçi mahalli idare</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1</w:t>
            </w:r>
          </w:p>
        </w:tc>
      </w:tr>
      <w:tr w:rsidR="007651B2" w:rsidRPr="00432F17" w:rsidTr="006E5A5F">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Belediyeler</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2</w:t>
            </w:r>
          </w:p>
        </w:tc>
      </w:tr>
      <w:tr w:rsidR="007651B2" w:rsidRPr="00432F17" w:rsidTr="006E5A5F">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Güvenlik Güçleri (Emniyet,</w:t>
            </w:r>
            <w:r w:rsidRPr="00432F17">
              <w:rPr>
                <w:rFonts w:ascii="Times New Roman" w:hAnsi="Times New Roman"/>
                <w:b/>
                <w:bCs/>
                <w:color w:val="000000"/>
                <w:szCs w:val="24"/>
              </w:rPr>
              <w:br/>
              <w:t>Jandarma)</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Okul çevresi ve öğrenci güvenliği açısından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1</w:t>
            </w:r>
          </w:p>
        </w:tc>
      </w:tr>
      <w:tr w:rsidR="007651B2" w:rsidRPr="00432F17" w:rsidTr="006E5A5F">
        <w:trPr>
          <w:trHeight w:val="647"/>
        </w:trPr>
        <w:tc>
          <w:tcPr>
            <w:tcW w:w="2258" w:type="dxa"/>
            <w:tcBorders>
              <w:top w:val="nil"/>
              <w:left w:val="single" w:sz="8" w:space="0" w:color="auto"/>
              <w:bottom w:val="single" w:sz="4" w:space="0" w:color="auto"/>
              <w:right w:val="single" w:sz="8" w:space="0" w:color="auto"/>
            </w:tcBorders>
            <w:shd w:val="clear" w:color="auto" w:fill="auto"/>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Sosyal Hizmetler Müdürlüğü</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Öğrencilerimziden dezavantajlı olanalara ve ailelerine yönelik hizmet vermektedir.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2</w:t>
            </w:r>
          </w:p>
        </w:tc>
      </w:tr>
      <w:tr w:rsidR="007651B2" w:rsidRPr="00432F17" w:rsidTr="006E5A5F">
        <w:trPr>
          <w:trHeight w:val="61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Gençlik ve Spor Müdürlüğü</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1</w:t>
            </w:r>
          </w:p>
        </w:tc>
      </w:tr>
      <w:tr w:rsidR="007651B2" w:rsidRPr="00432F17" w:rsidTr="006E5A5F">
        <w:trPr>
          <w:trHeight w:val="570"/>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Muhtarlık</w:t>
            </w:r>
          </w:p>
        </w:tc>
        <w:tc>
          <w:tcPr>
            <w:tcW w:w="874" w:type="dxa"/>
            <w:tcBorders>
              <w:top w:val="nil"/>
              <w:left w:val="nil"/>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Black" w:hAnsi="Arial Black" w:cs="Calibri"/>
                <w:b/>
                <w:bCs/>
                <w:color w:val="000000"/>
                <w:sz w:val="28"/>
                <w:szCs w:val="28"/>
              </w:rPr>
            </w:pPr>
            <w:r w:rsidRPr="00432F17">
              <w:rPr>
                <w:rFonts w:ascii="Arial Black" w:hAnsi="Arial Black"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Kayıt döneminde, okul etkinliklerinde durumlarda iş birliği yapılan kurum</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3</w:t>
            </w:r>
          </w:p>
        </w:tc>
      </w:tr>
      <w:tr w:rsidR="007651B2" w:rsidRPr="00432F17" w:rsidTr="006E5A5F">
        <w:trPr>
          <w:trHeight w:val="714"/>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İşveren kuruluşlar</w:t>
            </w:r>
          </w:p>
        </w:tc>
        <w:tc>
          <w:tcPr>
            <w:tcW w:w="874" w:type="dxa"/>
            <w:tcBorders>
              <w:top w:val="nil"/>
              <w:left w:val="nil"/>
              <w:bottom w:val="single" w:sz="4" w:space="0" w:color="auto"/>
              <w:right w:val="nil"/>
            </w:tcBorders>
            <w:shd w:val="clear" w:color="auto" w:fill="auto"/>
            <w:noWrap/>
            <w:vAlign w:val="bottom"/>
            <w:hideMark/>
          </w:tcPr>
          <w:p w:rsidR="007651B2" w:rsidRPr="00432F17" w:rsidRDefault="007651B2" w:rsidP="006E5A5F">
            <w:pPr>
              <w:spacing w:after="0" w:line="240" w:lineRule="auto"/>
              <w:rPr>
                <w:rFonts w:ascii="Calibri" w:hAnsi="Calibri" w:cs="Calibri"/>
                <w:color w:val="000000"/>
              </w:rPr>
            </w:pPr>
            <w:r w:rsidRPr="00432F17">
              <w:rPr>
                <w:rFonts w:ascii="Calibri" w:hAnsi="Calibri" w:cs="Calibri"/>
                <w:color w:val="000000"/>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Black" w:hAnsi="Arial Black" w:cs="Calibri"/>
                <w:b/>
                <w:bCs/>
                <w:color w:val="000000"/>
                <w:sz w:val="28"/>
                <w:szCs w:val="28"/>
              </w:rPr>
            </w:pPr>
            <w:r w:rsidRPr="00432F17">
              <w:rPr>
                <w:rFonts w:ascii="Arial Black" w:hAnsi="Arial Black" w:cs="Calibri"/>
                <w:b/>
                <w:bCs/>
                <w:color w:val="000000"/>
                <w:sz w:val="28"/>
                <w:szCs w:val="28"/>
              </w:rPr>
              <w:t>√</w:t>
            </w:r>
          </w:p>
        </w:tc>
        <w:tc>
          <w:tcPr>
            <w:tcW w:w="1654" w:type="dxa"/>
            <w:tcBorders>
              <w:top w:val="nil"/>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4"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3</w:t>
            </w:r>
          </w:p>
        </w:tc>
      </w:tr>
      <w:tr w:rsidR="007651B2" w:rsidRPr="00432F17" w:rsidTr="006E5A5F">
        <w:trPr>
          <w:trHeight w:val="683"/>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Sivil Toplum Kuruluşları</w:t>
            </w:r>
          </w:p>
        </w:tc>
        <w:tc>
          <w:tcPr>
            <w:tcW w:w="874" w:type="dxa"/>
            <w:tcBorders>
              <w:top w:val="nil"/>
              <w:left w:val="nil"/>
              <w:bottom w:val="single" w:sz="8" w:space="0" w:color="auto"/>
              <w:right w:val="nil"/>
            </w:tcBorders>
            <w:shd w:val="clear" w:color="auto" w:fill="auto"/>
            <w:noWrap/>
            <w:vAlign w:val="bottom"/>
            <w:hideMark/>
          </w:tcPr>
          <w:p w:rsidR="007651B2" w:rsidRPr="00432F17" w:rsidRDefault="007651B2" w:rsidP="006E5A5F">
            <w:pPr>
              <w:spacing w:after="0" w:line="240" w:lineRule="auto"/>
              <w:rPr>
                <w:rFonts w:ascii="Calibri" w:hAnsi="Calibri" w:cs="Calibri"/>
                <w:color w:val="000000"/>
              </w:rPr>
            </w:pPr>
            <w:r w:rsidRPr="00432F17">
              <w:rPr>
                <w:rFonts w:ascii="Calibri" w:hAnsi="Calibri" w:cs="Calibri"/>
                <w:color w:val="000000"/>
              </w:rPr>
              <w:t> </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Black" w:hAnsi="Arial Black" w:cs="Calibri"/>
                <w:b/>
                <w:bCs/>
                <w:color w:val="000000"/>
                <w:sz w:val="28"/>
                <w:szCs w:val="28"/>
              </w:rPr>
            </w:pPr>
            <w:r w:rsidRPr="00432F17">
              <w:rPr>
                <w:rFonts w:ascii="Arial Black" w:hAnsi="Arial Black" w:cs="Calibri"/>
                <w:b/>
                <w:bCs/>
                <w:color w:val="000000"/>
                <w:sz w:val="28"/>
                <w:szCs w:val="28"/>
              </w:rPr>
              <w:t>√</w:t>
            </w:r>
          </w:p>
        </w:tc>
        <w:tc>
          <w:tcPr>
            <w:tcW w:w="1654" w:type="dxa"/>
            <w:tcBorders>
              <w:top w:val="nil"/>
              <w:left w:val="nil"/>
              <w:bottom w:val="single" w:sz="8"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Cs w:val="24"/>
              </w:rPr>
            </w:pPr>
            <w:r w:rsidRPr="00432F17">
              <w:rPr>
                <w:rFonts w:ascii="Times New Roman" w:hAnsi="Times New Roman"/>
                <w:b/>
                <w:bCs/>
                <w:color w:val="000000"/>
                <w:szCs w:val="24"/>
              </w:rPr>
              <w:t>5</w:t>
            </w:r>
          </w:p>
        </w:tc>
        <w:tc>
          <w:tcPr>
            <w:tcW w:w="3242" w:type="dxa"/>
            <w:tcBorders>
              <w:top w:val="nil"/>
              <w:left w:val="nil"/>
              <w:bottom w:val="single" w:sz="8" w:space="0" w:color="auto"/>
              <w:right w:val="nil"/>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Amaç ve hedeflerimize ulaşmak için iş birliği yapılan kurumlar</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rPr>
            </w:pPr>
            <w:r w:rsidRPr="00432F17">
              <w:rPr>
                <w:rFonts w:ascii="Times New Roman" w:hAnsi="Times New Roman"/>
                <w:b/>
                <w:bCs/>
                <w:color w:val="000000"/>
              </w:rPr>
              <w:t>2</w:t>
            </w:r>
          </w:p>
        </w:tc>
      </w:tr>
    </w:tbl>
    <w:p w:rsidR="007651B2" w:rsidRDefault="007651B2" w:rsidP="007651B2">
      <w:pPr>
        <w:spacing w:line="240" w:lineRule="auto"/>
        <w:contextualSpacing/>
        <w:rPr>
          <w:rFonts w:ascii="Times New Roman" w:hAnsi="Times New Roman"/>
          <w:b/>
        </w:rPr>
      </w:pPr>
      <w:r w:rsidRPr="00561A52">
        <w:rPr>
          <w:rFonts w:ascii="Times New Roman" w:hAnsi="Times New Roman"/>
          <w:b/>
        </w:rPr>
        <w:t>√ : Tamamı     O: Bir kısmı</w:t>
      </w:r>
    </w:p>
    <w:p w:rsidR="007651B2" w:rsidRPr="00561A52" w:rsidRDefault="007651B2" w:rsidP="007651B2">
      <w:pPr>
        <w:spacing w:line="240" w:lineRule="auto"/>
        <w:contextualSpacing/>
        <w:rPr>
          <w:rFonts w:ascii="Times New Roman" w:hAnsi="Times New Roman"/>
          <w:b/>
        </w:rPr>
      </w:pPr>
    </w:p>
    <w:p w:rsidR="007651B2" w:rsidRPr="009965B3" w:rsidRDefault="007651B2" w:rsidP="007651B2">
      <w:pPr>
        <w:rPr>
          <w:rFonts w:ascii="Times New Roman" w:hAnsi="Times New Roman"/>
          <w:b/>
        </w:rPr>
      </w:pPr>
      <w:r w:rsidRPr="009965B3">
        <w:rPr>
          <w:rFonts w:ascii="Times New Roman" w:hAnsi="Times New Roman"/>
          <w:b/>
        </w:rPr>
        <w:t>Yararlanıcı Ürün/Hizmet Tespiti</w:t>
      </w:r>
    </w:p>
    <w:p w:rsidR="007651B2" w:rsidRPr="001C4209" w:rsidRDefault="007651B2" w:rsidP="007651B2">
      <w:pPr>
        <w:spacing w:line="360" w:lineRule="auto"/>
        <w:ind w:firstLine="708"/>
        <w:jc w:val="both"/>
        <w:rPr>
          <w:rFonts w:ascii="Times New Roman" w:hAnsi="Times New Roman"/>
        </w:rPr>
      </w:pPr>
      <w:r w:rsidRPr="001C4209">
        <w:rPr>
          <w:rFonts w:ascii="Times New Roman" w:hAnsi="Times New Roman"/>
        </w:rPr>
        <w:t xml:space="preserve">Paydaş Analizi kapsamında Stratejik Plan Hazırlama Ekibi; Müdürlüğümüzün sunduğu ürün/hizmetlerinin hangi paydaşlarla ilgili olduğu, paydaşların ürün/hizmetlere ne </w:t>
      </w:r>
      <w:r>
        <w:rPr>
          <w:rFonts w:ascii="Times New Roman" w:hAnsi="Times New Roman"/>
        </w:rPr>
        <w:t xml:space="preserve">derece yararlandığını </w:t>
      </w:r>
      <w:r w:rsidRPr="001C4209">
        <w:rPr>
          <w:rFonts w:ascii="Times New Roman" w:hAnsi="Times New Roman"/>
        </w:rPr>
        <w:t>değerlendirerek Paydaş Ürün/Hizmet Matrisi hazırlamıştır.</w:t>
      </w:r>
    </w:p>
    <w:p w:rsidR="008D7CC7" w:rsidRDefault="008D7CC7" w:rsidP="007651B2">
      <w:pPr>
        <w:rPr>
          <w:rFonts w:ascii="Times New Roman" w:hAnsi="Times New Roman"/>
          <w:b/>
        </w:rPr>
      </w:pPr>
    </w:p>
    <w:p w:rsidR="007651B2" w:rsidRDefault="007651B2" w:rsidP="007651B2">
      <w:r>
        <w:rPr>
          <w:rFonts w:ascii="Times New Roman" w:hAnsi="Times New Roman"/>
          <w:b/>
        </w:rPr>
        <w:t>Tablo 6. Yararlanıcı Ürün/Hizmet Matrisi</w:t>
      </w:r>
    </w:p>
    <w:tbl>
      <w:tblPr>
        <w:tblW w:w="9856" w:type="dxa"/>
        <w:tblCellMar>
          <w:left w:w="70" w:type="dxa"/>
          <w:right w:w="70" w:type="dxa"/>
        </w:tblCellMar>
        <w:tblLook w:val="04A0" w:firstRow="1" w:lastRow="0" w:firstColumn="1" w:lastColumn="0" w:noHBand="0" w:noVBand="1"/>
      </w:tblPr>
      <w:tblGrid>
        <w:gridCol w:w="2242"/>
        <w:gridCol w:w="846"/>
        <w:gridCol w:w="846"/>
        <w:gridCol w:w="846"/>
        <w:gridCol w:w="846"/>
        <w:gridCol w:w="846"/>
        <w:gridCol w:w="846"/>
        <w:gridCol w:w="846"/>
        <w:gridCol w:w="846"/>
        <w:gridCol w:w="846"/>
      </w:tblGrid>
      <w:tr w:rsidR="007651B2" w:rsidRPr="00432F17" w:rsidTr="006E5A5F">
        <w:trPr>
          <w:trHeight w:val="3293"/>
        </w:trPr>
        <w:tc>
          <w:tcPr>
            <w:tcW w:w="2242" w:type="dxa"/>
            <w:tcBorders>
              <w:top w:val="single" w:sz="8" w:space="0" w:color="auto"/>
              <w:left w:val="single" w:sz="8" w:space="0" w:color="auto"/>
              <w:bottom w:val="nil"/>
              <w:right w:val="single" w:sz="8" w:space="0" w:color="auto"/>
            </w:tcBorders>
            <w:shd w:val="clear" w:color="000000" w:fill="C6E0B4"/>
            <w:hideMark/>
          </w:tcPr>
          <w:p w:rsidR="007651B2" w:rsidRPr="00432F17" w:rsidRDefault="007651B2" w:rsidP="006E5A5F">
            <w:pPr>
              <w:spacing w:after="0" w:line="240" w:lineRule="auto"/>
              <w:jc w:val="center"/>
              <w:rPr>
                <w:rFonts w:ascii="Times New Roman" w:hAnsi="Times New Roman"/>
                <w:b/>
                <w:bCs/>
                <w:color w:val="000000"/>
                <w:sz w:val="32"/>
                <w:szCs w:val="32"/>
              </w:rPr>
            </w:pPr>
            <w:r w:rsidRPr="00432F17">
              <w:rPr>
                <w:rFonts w:ascii="Times New Roman" w:hAnsi="Times New Roman"/>
                <w:b/>
                <w:bCs/>
                <w:color w:val="000000"/>
                <w:sz w:val="32"/>
                <w:szCs w:val="32"/>
              </w:rPr>
              <w:lastRenderedPageBreak/>
              <w:br/>
            </w:r>
            <w:r w:rsidRPr="00432F17">
              <w:rPr>
                <w:rFonts w:ascii="Times New Roman" w:hAnsi="Times New Roman"/>
                <w:b/>
                <w:bCs/>
                <w:color w:val="000000"/>
                <w:sz w:val="32"/>
                <w:szCs w:val="32"/>
              </w:rPr>
              <w:br/>
            </w:r>
            <w:r w:rsidRPr="00432F17">
              <w:rPr>
                <w:rFonts w:ascii="Times New Roman" w:hAnsi="Times New Roman"/>
                <w:b/>
                <w:bCs/>
                <w:color w:val="000000"/>
                <w:sz w:val="32"/>
                <w:szCs w:val="32"/>
              </w:rPr>
              <w:br/>
            </w:r>
            <w:r w:rsidRPr="00432F17">
              <w:rPr>
                <w:rFonts w:ascii="Times New Roman" w:hAnsi="Times New Roman"/>
                <w:b/>
                <w:bCs/>
                <w:color w:val="000000"/>
                <w:sz w:val="32"/>
                <w:szCs w:val="32"/>
              </w:rPr>
              <w:br/>
              <w:t>Ürün/Hizmet</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Eğitim Öğretim (Örgün -Yaygın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Yatılılık - Bursluluk</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Nitelikli iş gücü</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AR-GE Projeler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Alt yapı, Donatım, Yatırım</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Yayın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Rehberlik, Kurs, Sosyal Etkinlikler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Mezunlar(Öğrenci)</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7651B2" w:rsidRPr="00432F17" w:rsidRDefault="007651B2" w:rsidP="006E5A5F">
            <w:pPr>
              <w:spacing w:after="0" w:line="240" w:lineRule="auto"/>
              <w:jc w:val="center"/>
              <w:rPr>
                <w:rFonts w:ascii="Times New Roman" w:hAnsi="Times New Roman"/>
                <w:b/>
                <w:bCs/>
                <w:color w:val="000000"/>
                <w:sz w:val="28"/>
                <w:szCs w:val="28"/>
              </w:rPr>
            </w:pPr>
            <w:r w:rsidRPr="00432F17">
              <w:rPr>
                <w:rFonts w:ascii="Times New Roman" w:hAnsi="Times New Roman"/>
                <w:b/>
                <w:bCs/>
                <w:color w:val="000000"/>
                <w:sz w:val="28"/>
                <w:szCs w:val="28"/>
              </w:rPr>
              <w:t>Ölçme - değerlendirme</w:t>
            </w:r>
          </w:p>
        </w:tc>
      </w:tr>
      <w:tr w:rsidR="007651B2" w:rsidRPr="00432F17" w:rsidTr="006E5A5F">
        <w:trPr>
          <w:trHeight w:val="1020"/>
        </w:trPr>
        <w:tc>
          <w:tcPr>
            <w:tcW w:w="2242" w:type="dxa"/>
            <w:tcBorders>
              <w:top w:val="single" w:sz="8" w:space="0" w:color="auto"/>
              <w:left w:val="single" w:sz="8" w:space="0" w:color="auto"/>
              <w:bottom w:val="nil"/>
              <w:right w:val="single" w:sz="8" w:space="0" w:color="auto"/>
            </w:tcBorders>
            <w:shd w:val="clear" w:color="000000" w:fill="C6E0B4"/>
            <w:vAlign w:val="center"/>
            <w:hideMark/>
          </w:tcPr>
          <w:p w:rsidR="007651B2" w:rsidRPr="00432F17" w:rsidRDefault="007651B2" w:rsidP="006E5A5F">
            <w:pPr>
              <w:spacing w:after="0" w:line="240" w:lineRule="auto"/>
              <w:rPr>
                <w:rFonts w:ascii="Times New Roman" w:hAnsi="Times New Roman"/>
                <w:b/>
                <w:bCs/>
                <w:color w:val="000000"/>
                <w:sz w:val="32"/>
                <w:szCs w:val="32"/>
              </w:rPr>
            </w:pPr>
            <w:r w:rsidRPr="00432F17">
              <w:rPr>
                <w:rFonts w:ascii="Times New Roman" w:hAnsi="Times New Roman"/>
                <w:b/>
                <w:bCs/>
                <w:color w:val="000000"/>
                <w:sz w:val="32"/>
                <w:szCs w:val="32"/>
              </w:rPr>
              <w:t>Yararlanıcı</w:t>
            </w: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c>
          <w:tcPr>
            <w:tcW w:w="846" w:type="dxa"/>
            <w:vMerge/>
            <w:tcBorders>
              <w:top w:val="single" w:sz="8" w:space="0" w:color="auto"/>
              <w:left w:val="single" w:sz="8" w:space="0" w:color="auto"/>
              <w:bottom w:val="nil"/>
              <w:right w:val="single" w:sz="8" w:space="0" w:color="auto"/>
            </w:tcBorders>
            <w:vAlign w:val="center"/>
            <w:hideMark/>
          </w:tcPr>
          <w:p w:rsidR="007651B2" w:rsidRPr="00432F17" w:rsidRDefault="007651B2" w:rsidP="006E5A5F">
            <w:pPr>
              <w:spacing w:after="0" w:line="240" w:lineRule="auto"/>
              <w:rPr>
                <w:rFonts w:ascii="Times New Roman" w:hAnsi="Times New Roman"/>
                <w:b/>
                <w:bCs/>
                <w:color w:val="000000"/>
                <w:sz w:val="28"/>
                <w:szCs w:val="28"/>
              </w:rPr>
            </w:pPr>
          </w:p>
        </w:tc>
      </w:tr>
      <w:tr w:rsidR="007651B2" w:rsidRPr="00432F17" w:rsidTr="006E5A5F">
        <w:trPr>
          <w:trHeight w:val="842"/>
        </w:trPr>
        <w:tc>
          <w:tcPr>
            <w:tcW w:w="2242" w:type="dxa"/>
            <w:tcBorders>
              <w:top w:val="single" w:sz="8" w:space="0" w:color="auto"/>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Öğrenciler </w:t>
            </w:r>
          </w:p>
        </w:tc>
        <w:tc>
          <w:tcPr>
            <w:tcW w:w="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0</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single" w:sz="8" w:space="0" w:color="auto"/>
              <w:left w:val="nil"/>
              <w:bottom w:val="single" w:sz="4" w:space="0" w:color="auto"/>
              <w:right w:val="single" w:sz="4"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Cs/>
                <w:color w:val="000000"/>
                <w:sz w:val="40"/>
                <w:szCs w:val="40"/>
              </w:rPr>
            </w:pPr>
            <w:r w:rsidRPr="00432F17">
              <w:rPr>
                <w:rFonts w:ascii="Arial TUR" w:hAnsi="Arial TUR" w:cs="Calibri"/>
                <w:bCs/>
                <w:color w:val="000000"/>
                <w:sz w:val="40"/>
                <w:szCs w:val="40"/>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single" w:sz="8" w:space="0" w:color="auto"/>
              <w:left w:val="nil"/>
              <w:bottom w:val="single" w:sz="4" w:space="0" w:color="auto"/>
              <w:right w:val="single" w:sz="8"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w:t>
            </w:r>
          </w:p>
        </w:tc>
      </w:tr>
      <w:tr w:rsidR="007651B2" w:rsidRPr="00432F17" w:rsidTr="006E5A5F">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xml:space="preserve">Veliler </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Cs/>
                <w:color w:val="000000"/>
                <w:sz w:val="40"/>
                <w:szCs w:val="40"/>
              </w:rPr>
            </w:pPr>
            <w:r w:rsidRPr="00432F17">
              <w:rPr>
                <w:rFonts w:ascii="Arial TUR" w:hAnsi="Arial TUR" w:cs="Calibri"/>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8"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r>
      <w:tr w:rsidR="007651B2" w:rsidRPr="00432F17" w:rsidTr="006E5A5F">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Medya</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Cs/>
                <w:color w:val="000000"/>
                <w:sz w:val="40"/>
                <w:szCs w:val="40"/>
              </w:rPr>
            </w:pPr>
            <w:r w:rsidRPr="00432F17">
              <w:rPr>
                <w:rFonts w:ascii="Arial TUR" w:hAnsi="Arial TUR" w:cs="Calibri"/>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0</w:t>
            </w:r>
          </w:p>
        </w:tc>
        <w:tc>
          <w:tcPr>
            <w:tcW w:w="846" w:type="dxa"/>
            <w:tcBorders>
              <w:top w:val="nil"/>
              <w:left w:val="nil"/>
              <w:bottom w:val="single" w:sz="4" w:space="0" w:color="auto"/>
              <w:right w:val="single" w:sz="4"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0</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8"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r>
      <w:tr w:rsidR="007651B2" w:rsidRPr="00432F17" w:rsidTr="006E5A5F">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Meslek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Cs/>
                <w:color w:val="000000"/>
                <w:sz w:val="40"/>
                <w:szCs w:val="40"/>
              </w:rPr>
            </w:pPr>
            <w:r w:rsidRPr="00432F17">
              <w:rPr>
                <w:rFonts w:ascii="Arial TUR" w:hAnsi="Arial TUR" w:cs="Calibri"/>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0</w:t>
            </w:r>
          </w:p>
        </w:tc>
        <w:tc>
          <w:tcPr>
            <w:tcW w:w="846" w:type="dxa"/>
            <w:tcBorders>
              <w:top w:val="nil"/>
              <w:left w:val="nil"/>
              <w:bottom w:val="single" w:sz="4" w:space="0" w:color="auto"/>
              <w:right w:val="single" w:sz="4"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8"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r>
      <w:tr w:rsidR="007651B2" w:rsidRPr="00432F17" w:rsidTr="006E5A5F">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Sağlık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Cs/>
                <w:color w:val="000000"/>
                <w:sz w:val="40"/>
                <w:szCs w:val="40"/>
              </w:rPr>
            </w:pPr>
            <w:r w:rsidRPr="00432F17">
              <w:rPr>
                <w:rFonts w:ascii="Arial TUR" w:hAnsi="Arial TUR" w:cs="Calibri"/>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0</w:t>
            </w:r>
          </w:p>
        </w:tc>
        <w:tc>
          <w:tcPr>
            <w:tcW w:w="846" w:type="dxa"/>
            <w:tcBorders>
              <w:top w:val="nil"/>
              <w:left w:val="nil"/>
              <w:bottom w:val="single" w:sz="4" w:space="0" w:color="auto"/>
              <w:right w:val="single" w:sz="4"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8"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r>
      <w:tr w:rsidR="007651B2" w:rsidRPr="00432F17" w:rsidTr="006E5A5F">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Diğer kurumlar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40"/>
                <w:szCs w:val="40"/>
              </w:rPr>
            </w:pPr>
            <w:r w:rsidRPr="00432F17">
              <w:rPr>
                <w:rFonts w:ascii="Arial TUR" w:hAnsi="Arial TUR" w:cs="Calibri"/>
                <w:b/>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
                <w:bCs/>
                <w:color w:val="000000"/>
                <w:sz w:val="40"/>
                <w:szCs w:val="40"/>
              </w:rPr>
            </w:pPr>
            <w:r w:rsidRPr="00432F17">
              <w:rPr>
                <w:rFonts w:ascii="Times New Roman" w:hAnsi="Times New Roman"/>
                <w:b/>
                <w:bCs/>
                <w:color w:val="000000"/>
                <w:sz w:val="40"/>
                <w:szCs w:val="40"/>
              </w:rPr>
              <w:t> </w:t>
            </w:r>
          </w:p>
        </w:tc>
        <w:tc>
          <w:tcPr>
            <w:tcW w:w="846" w:type="dxa"/>
            <w:tcBorders>
              <w:top w:val="nil"/>
              <w:left w:val="nil"/>
              <w:bottom w:val="single" w:sz="4" w:space="0" w:color="auto"/>
              <w:right w:val="single" w:sz="4"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Cs/>
                <w:color w:val="000000"/>
                <w:sz w:val="40"/>
                <w:szCs w:val="40"/>
              </w:rPr>
            </w:pPr>
            <w:r w:rsidRPr="00432F17">
              <w:rPr>
                <w:rFonts w:ascii="Arial TUR" w:hAnsi="Arial TUR" w:cs="Calibri"/>
                <w:bCs/>
                <w:color w:val="000000"/>
                <w:sz w:val="40"/>
                <w:szCs w:val="40"/>
              </w:rPr>
              <w:t> </w:t>
            </w:r>
          </w:p>
        </w:tc>
        <w:tc>
          <w:tcPr>
            <w:tcW w:w="846" w:type="dxa"/>
            <w:tcBorders>
              <w:top w:val="nil"/>
              <w:left w:val="nil"/>
              <w:bottom w:val="single" w:sz="4"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 </w:t>
            </w:r>
          </w:p>
        </w:tc>
        <w:tc>
          <w:tcPr>
            <w:tcW w:w="846" w:type="dxa"/>
            <w:tcBorders>
              <w:top w:val="nil"/>
              <w:left w:val="nil"/>
              <w:bottom w:val="single" w:sz="4" w:space="0" w:color="auto"/>
              <w:right w:val="single" w:sz="8"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0</w:t>
            </w:r>
          </w:p>
        </w:tc>
      </w:tr>
      <w:tr w:rsidR="007651B2" w:rsidRPr="00432F17" w:rsidTr="006E5A5F">
        <w:trPr>
          <w:trHeight w:val="842"/>
        </w:trPr>
        <w:tc>
          <w:tcPr>
            <w:tcW w:w="2242" w:type="dxa"/>
            <w:tcBorders>
              <w:top w:val="nil"/>
              <w:left w:val="single" w:sz="8" w:space="0" w:color="auto"/>
              <w:bottom w:val="single" w:sz="8" w:space="0" w:color="auto"/>
              <w:right w:val="nil"/>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Özel sektör</w:t>
            </w:r>
          </w:p>
        </w:tc>
        <w:tc>
          <w:tcPr>
            <w:tcW w:w="846" w:type="dxa"/>
            <w:tcBorders>
              <w:top w:val="nil"/>
              <w:left w:val="single" w:sz="8" w:space="0" w:color="auto"/>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
                <w:bCs/>
                <w:color w:val="000000"/>
                <w:szCs w:val="24"/>
              </w:rPr>
            </w:pPr>
            <w:r w:rsidRPr="00432F17">
              <w:rPr>
                <w:rFonts w:ascii="Times New Roman" w:hAnsi="Times New Roman"/>
                <w:b/>
                <w:bCs/>
                <w:color w:val="000000"/>
                <w:szCs w:val="24"/>
              </w:rPr>
              <w:t> </w:t>
            </w:r>
          </w:p>
        </w:tc>
        <w:tc>
          <w:tcPr>
            <w:tcW w:w="846"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28"/>
                <w:szCs w:val="28"/>
              </w:rPr>
              <w:t> </w:t>
            </w:r>
          </w:p>
        </w:tc>
        <w:tc>
          <w:tcPr>
            <w:tcW w:w="846"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
                <w:bCs/>
                <w:color w:val="000000"/>
                <w:sz w:val="28"/>
                <w:szCs w:val="28"/>
              </w:rPr>
            </w:pPr>
            <w:r w:rsidRPr="00432F17">
              <w:rPr>
                <w:rFonts w:ascii="Arial TUR" w:hAnsi="Arial TUR" w:cs="Calibri"/>
                <w:b/>
                <w:bCs/>
                <w:color w:val="000000"/>
                <w:sz w:val="34"/>
                <w:szCs w:val="28"/>
              </w:rPr>
              <w:t>√</w:t>
            </w:r>
          </w:p>
        </w:tc>
        <w:tc>
          <w:tcPr>
            <w:tcW w:w="846"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 w:val="40"/>
                <w:szCs w:val="40"/>
              </w:rPr>
            </w:pPr>
            <w:r w:rsidRPr="00432F17">
              <w:rPr>
                <w:rFonts w:ascii="Times New Roman" w:hAnsi="Times New Roman"/>
                <w:bCs/>
                <w:color w:val="000000"/>
                <w:sz w:val="40"/>
                <w:szCs w:val="40"/>
              </w:rPr>
              <w:t>0</w:t>
            </w:r>
          </w:p>
        </w:tc>
        <w:tc>
          <w:tcPr>
            <w:tcW w:w="846"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Cs w:val="24"/>
              </w:rPr>
            </w:pPr>
            <w:r w:rsidRPr="00432F17">
              <w:rPr>
                <w:rFonts w:ascii="Times New Roman" w:hAnsi="Times New Roman"/>
                <w:bCs/>
                <w:color w:val="000000"/>
                <w:szCs w:val="24"/>
              </w:rPr>
              <w:t> </w:t>
            </w:r>
          </w:p>
        </w:tc>
        <w:tc>
          <w:tcPr>
            <w:tcW w:w="846"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rPr>
                <w:rFonts w:ascii="Times New Roman" w:hAnsi="Times New Roman"/>
                <w:bCs/>
                <w:color w:val="000000"/>
                <w:szCs w:val="24"/>
              </w:rPr>
            </w:pPr>
            <w:r w:rsidRPr="00432F17">
              <w:rPr>
                <w:rFonts w:ascii="Times New Roman" w:hAnsi="Times New Roman"/>
                <w:bCs/>
                <w:color w:val="000000"/>
                <w:szCs w:val="24"/>
              </w:rPr>
              <w:t> </w:t>
            </w:r>
          </w:p>
        </w:tc>
        <w:tc>
          <w:tcPr>
            <w:tcW w:w="846"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Arial TUR" w:hAnsi="Arial TUR" w:cs="Calibri"/>
                <w:bCs/>
                <w:color w:val="000000"/>
                <w:sz w:val="28"/>
                <w:szCs w:val="28"/>
              </w:rPr>
            </w:pPr>
            <w:r w:rsidRPr="00432F17">
              <w:rPr>
                <w:rFonts w:ascii="Arial TUR" w:hAnsi="Arial TUR" w:cs="Calibri"/>
                <w:bCs/>
                <w:color w:val="000000"/>
                <w:sz w:val="28"/>
                <w:szCs w:val="28"/>
              </w:rPr>
              <w:t> </w:t>
            </w:r>
          </w:p>
        </w:tc>
        <w:tc>
          <w:tcPr>
            <w:tcW w:w="846" w:type="dxa"/>
            <w:tcBorders>
              <w:top w:val="nil"/>
              <w:left w:val="nil"/>
              <w:bottom w:val="single" w:sz="8" w:space="0" w:color="auto"/>
              <w:right w:val="single" w:sz="4" w:space="0" w:color="auto"/>
            </w:tcBorders>
            <w:shd w:val="clear" w:color="auto" w:fill="auto"/>
            <w:noWrap/>
            <w:vAlign w:val="center"/>
            <w:hideMark/>
          </w:tcPr>
          <w:p w:rsidR="007651B2" w:rsidRPr="00432F17" w:rsidRDefault="007651B2" w:rsidP="006E5A5F">
            <w:pPr>
              <w:spacing w:after="0" w:line="240" w:lineRule="auto"/>
              <w:jc w:val="center"/>
              <w:rPr>
                <w:rFonts w:ascii="Times New Roman" w:hAnsi="Times New Roman"/>
                <w:bCs/>
                <w:color w:val="000000"/>
                <w:szCs w:val="24"/>
              </w:rPr>
            </w:pPr>
            <w:r w:rsidRPr="00432F17">
              <w:rPr>
                <w:rFonts w:ascii="Times New Roman" w:hAnsi="Times New Roman"/>
                <w:bCs/>
                <w:color w:val="000000"/>
                <w:szCs w:val="24"/>
              </w:rPr>
              <w:t> </w:t>
            </w:r>
          </w:p>
        </w:tc>
        <w:tc>
          <w:tcPr>
            <w:tcW w:w="846" w:type="dxa"/>
            <w:tcBorders>
              <w:top w:val="nil"/>
              <w:left w:val="nil"/>
              <w:bottom w:val="single" w:sz="8" w:space="0" w:color="auto"/>
              <w:right w:val="single" w:sz="8" w:space="0" w:color="auto"/>
            </w:tcBorders>
            <w:shd w:val="clear" w:color="auto" w:fill="auto"/>
            <w:vAlign w:val="center"/>
            <w:hideMark/>
          </w:tcPr>
          <w:p w:rsidR="007651B2" w:rsidRPr="00432F17" w:rsidRDefault="007651B2" w:rsidP="006E5A5F">
            <w:pPr>
              <w:spacing w:after="0" w:line="240" w:lineRule="auto"/>
              <w:jc w:val="center"/>
              <w:rPr>
                <w:rFonts w:ascii="Times New Roman" w:hAnsi="Times New Roman"/>
                <w:bCs/>
                <w:color w:val="000000"/>
              </w:rPr>
            </w:pPr>
            <w:r w:rsidRPr="00432F17">
              <w:rPr>
                <w:rFonts w:ascii="Times New Roman" w:hAnsi="Times New Roman"/>
                <w:bCs/>
                <w:color w:val="000000"/>
              </w:rPr>
              <w:t> </w:t>
            </w:r>
          </w:p>
        </w:tc>
      </w:tr>
    </w:tbl>
    <w:p w:rsidR="00BA72DA" w:rsidRPr="00561A52" w:rsidRDefault="00BA72DA" w:rsidP="00BA72DA">
      <w:pPr>
        <w:spacing w:line="240" w:lineRule="auto"/>
        <w:contextualSpacing/>
        <w:rPr>
          <w:rFonts w:ascii="Times New Roman" w:hAnsi="Times New Roman"/>
          <w:b/>
        </w:rPr>
      </w:pPr>
      <w:r w:rsidRPr="00561A52">
        <w:rPr>
          <w:rFonts w:ascii="Times New Roman" w:hAnsi="Times New Roman"/>
          <w:b/>
        </w:rPr>
        <w:t>√ : Tamamı     O: Bir kısmı</w:t>
      </w:r>
    </w:p>
    <w:p w:rsidR="00BA72DA" w:rsidRDefault="00BA72DA" w:rsidP="00BA72DA">
      <w:pPr>
        <w:spacing w:line="360" w:lineRule="auto"/>
        <w:jc w:val="both"/>
        <w:rPr>
          <w:rFonts w:ascii="Times New Roman" w:hAnsi="Times New Roman"/>
          <w:b/>
        </w:rPr>
      </w:pPr>
      <w:r w:rsidRPr="008833D6">
        <w:rPr>
          <w:rFonts w:ascii="Times New Roman" w:hAnsi="Times New Roman"/>
          <w:b/>
        </w:rPr>
        <w:t>Paydaş Görüşlerinin Alınması ve Değerlendirilmesi</w:t>
      </w:r>
    </w:p>
    <w:p w:rsidR="00BA72DA" w:rsidRDefault="00BA72DA" w:rsidP="00BA72DA">
      <w:pPr>
        <w:spacing w:line="360" w:lineRule="auto"/>
        <w:ind w:firstLine="708"/>
        <w:jc w:val="both"/>
        <w:rPr>
          <w:rFonts w:ascii="Times New Roman" w:hAnsi="Times New Roman"/>
        </w:rPr>
      </w:pPr>
      <w:r w:rsidRPr="00BE3221">
        <w:rPr>
          <w:rFonts w:ascii="Times New Roman" w:hAnsi="Times New Roman"/>
        </w:rPr>
        <w:t xml:space="preserve">Paydaş Analizi kapsamında, paydaş görüşlerinin </w:t>
      </w:r>
      <w:r>
        <w:rPr>
          <w:rFonts w:ascii="Times New Roman" w:hAnsi="Times New Roman"/>
        </w:rPr>
        <w:t xml:space="preserve">planımıza yansıması için </w:t>
      </w:r>
      <w:r w:rsidRPr="00BE3221">
        <w:rPr>
          <w:rFonts w:ascii="Times New Roman" w:hAnsi="Times New Roman"/>
        </w:rPr>
        <w:t xml:space="preserve">alınması çalışmalarında </w:t>
      </w:r>
      <w:r>
        <w:rPr>
          <w:rFonts w:ascii="Times New Roman" w:hAnsi="Times New Roman"/>
        </w:rPr>
        <w:t>anket</w:t>
      </w:r>
      <w:r w:rsidRPr="00BE3221">
        <w:rPr>
          <w:rFonts w:ascii="Times New Roman" w:hAnsi="Times New Roman"/>
        </w:rPr>
        <w:t xml:space="preserve"> yöntemler izlenmiştir. İl</w:t>
      </w:r>
      <w:r>
        <w:rPr>
          <w:rFonts w:ascii="Times New Roman" w:hAnsi="Times New Roman"/>
        </w:rPr>
        <w:t>çe</w:t>
      </w:r>
      <w:r w:rsidRPr="00BE3221">
        <w:rPr>
          <w:rFonts w:ascii="Times New Roman" w:hAnsi="Times New Roman"/>
        </w:rPr>
        <w:t xml:space="preserve"> Milli Eğitim Müdürlüğü Strateji Geliştirme </w:t>
      </w:r>
      <w:r>
        <w:rPr>
          <w:rFonts w:ascii="Times New Roman" w:hAnsi="Times New Roman"/>
        </w:rPr>
        <w:t>Biriminin düzenlediği bilgilendirme toplantılarına</w:t>
      </w:r>
      <w:r w:rsidRPr="00BE3221">
        <w:rPr>
          <w:rFonts w:ascii="Times New Roman" w:hAnsi="Times New Roman"/>
        </w:rPr>
        <w:t xml:space="preserve"> </w:t>
      </w:r>
      <w:r>
        <w:rPr>
          <w:rFonts w:ascii="Times New Roman" w:hAnsi="Times New Roman"/>
        </w:rPr>
        <w:t xml:space="preserve">okulumuz </w:t>
      </w:r>
      <w:r w:rsidRPr="00BE3221">
        <w:rPr>
          <w:rFonts w:ascii="Times New Roman" w:hAnsi="Times New Roman"/>
        </w:rPr>
        <w:t xml:space="preserve">Stratejik Plan Hazırlama Ekibi </w:t>
      </w:r>
      <w:r>
        <w:rPr>
          <w:rFonts w:ascii="Times New Roman" w:hAnsi="Times New Roman"/>
        </w:rPr>
        <w:t xml:space="preserve">katılmıştır. </w:t>
      </w:r>
      <w:r w:rsidRPr="00BE3221">
        <w:rPr>
          <w:rFonts w:ascii="Times New Roman" w:hAnsi="Times New Roman"/>
        </w:rPr>
        <w:t>Müdürl</w:t>
      </w:r>
      <w:r>
        <w:rPr>
          <w:rFonts w:ascii="Times New Roman" w:hAnsi="Times New Roman"/>
        </w:rPr>
        <w:t xml:space="preserve">üğümüzün faaliyetlerini kapsayacak şekilde paydaşlarımıza yönelik </w:t>
      </w:r>
      <w:r w:rsidRPr="00BE3221">
        <w:rPr>
          <w:rFonts w:ascii="Times New Roman" w:hAnsi="Times New Roman"/>
        </w:rPr>
        <w:t>Öğrenci</w:t>
      </w:r>
      <w:r>
        <w:rPr>
          <w:rFonts w:ascii="Times New Roman" w:hAnsi="Times New Roman"/>
        </w:rPr>
        <w:t xml:space="preserve"> Anketi, Öğretmen Anketi, Veli Anketi başlığı altında “</w:t>
      </w:r>
      <w:r w:rsidRPr="00BE3221">
        <w:rPr>
          <w:rFonts w:ascii="Times New Roman" w:hAnsi="Times New Roman"/>
        </w:rPr>
        <w:t>İ</w:t>
      </w:r>
      <w:r>
        <w:rPr>
          <w:rFonts w:ascii="Times New Roman" w:hAnsi="Times New Roman"/>
        </w:rPr>
        <w:t>ç Paydaş Anketi” düzenlenmiştir. Anketler için</w:t>
      </w:r>
      <w:r w:rsidRPr="00BE3221">
        <w:rPr>
          <w:rFonts w:ascii="Times New Roman" w:hAnsi="Times New Roman"/>
        </w:rPr>
        <w:t xml:space="preserve"> </w:t>
      </w:r>
      <w:r>
        <w:rPr>
          <w:rFonts w:ascii="Times New Roman" w:hAnsi="Times New Roman"/>
        </w:rPr>
        <w:t>onay alındıktan</w:t>
      </w:r>
      <w:r w:rsidRPr="00BE3221">
        <w:rPr>
          <w:rFonts w:ascii="Times New Roman" w:hAnsi="Times New Roman"/>
        </w:rPr>
        <w:t xml:space="preserve"> sonra elektronik ortamda uygulanmıştır. Anket sonuçları nicel olarak değerlendirilmiştir. </w:t>
      </w:r>
      <w:r>
        <w:rPr>
          <w:rFonts w:ascii="Times New Roman" w:hAnsi="Times New Roman"/>
        </w:rPr>
        <w:t>D</w:t>
      </w:r>
      <w:r w:rsidRPr="00BE3221">
        <w:rPr>
          <w:rFonts w:ascii="Times New Roman" w:hAnsi="Times New Roman"/>
        </w:rPr>
        <w:t xml:space="preserve">ış paydaşlarımızın </w:t>
      </w:r>
      <w:r>
        <w:rPr>
          <w:rFonts w:ascii="Times New Roman" w:hAnsi="Times New Roman"/>
        </w:rPr>
        <w:t xml:space="preserve">da </w:t>
      </w:r>
      <w:r w:rsidRPr="00BE3221">
        <w:rPr>
          <w:rFonts w:ascii="Times New Roman" w:hAnsi="Times New Roman"/>
        </w:rPr>
        <w:t>yöneticileriyle</w:t>
      </w:r>
      <w:r>
        <w:rPr>
          <w:rFonts w:ascii="Times New Roman" w:hAnsi="Times New Roman"/>
        </w:rPr>
        <w:t xml:space="preserve">/ilgili kişilerle </w:t>
      </w:r>
      <w:r w:rsidRPr="00BE3221">
        <w:rPr>
          <w:rFonts w:ascii="Times New Roman" w:hAnsi="Times New Roman"/>
        </w:rPr>
        <w:t xml:space="preserve">yüz yüze görüşme gerçekleştirilmiş, beklenti ve önerileri alınmıştır. Yüz yüze </w:t>
      </w:r>
      <w:r>
        <w:rPr>
          <w:rFonts w:ascii="Times New Roman" w:hAnsi="Times New Roman"/>
        </w:rPr>
        <w:t>görüşmelerden</w:t>
      </w:r>
      <w:r w:rsidRPr="00BE3221">
        <w:rPr>
          <w:rFonts w:ascii="Times New Roman" w:hAnsi="Times New Roman"/>
        </w:rPr>
        <w:t xml:space="preserve"> elde edilen sonuçlar nitel olarak değerlendirilmiştir. Paydaşlarımızın tamamının görüşlerinin alınması ve değerlendirilmesi çalışmaları Stratejik Plan Hazırlama Ekibi Başkanı, Ekip Koordinatörü ve ek</w:t>
      </w:r>
      <w:r>
        <w:rPr>
          <w:rFonts w:ascii="Times New Roman" w:hAnsi="Times New Roman"/>
        </w:rPr>
        <w:t xml:space="preserve">ip içerisinden </w:t>
      </w:r>
      <w:r>
        <w:rPr>
          <w:rFonts w:ascii="Times New Roman" w:hAnsi="Times New Roman"/>
        </w:rPr>
        <w:lastRenderedPageBreak/>
        <w:t>görevlendirilen</w:t>
      </w:r>
      <w:r w:rsidRPr="00BE3221">
        <w:rPr>
          <w:rFonts w:ascii="Times New Roman" w:hAnsi="Times New Roman"/>
        </w:rPr>
        <w:t xml:space="preserve"> üye veya üyeler tarafından Stratejik Plan Hazırlama İl Çalışma takvimine uygun olarak gerçekleştirilmiştir.</w:t>
      </w:r>
    </w:p>
    <w:p w:rsidR="007651B2" w:rsidRPr="00D44D88" w:rsidRDefault="007651B2" w:rsidP="002076C7">
      <w:pPr>
        <w:pStyle w:val="ListeParagraf"/>
        <w:ind w:left="644"/>
        <w:rPr>
          <w:lang w:eastAsia="x-none"/>
        </w:rPr>
      </w:pPr>
    </w:p>
    <w:p w:rsidR="002076C7" w:rsidRDefault="002076C7" w:rsidP="002076C7">
      <w:pPr>
        <w:pStyle w:val="Balk2"/>
        <w:numPr>
          <w:ilvl w:val="1"/>
          <w:numId w:val="1"/>
        </w:numPr>
        <w:spacing w:line="259" w:lineRule="auto"/>
        <w:ind w:left="709"/>
        <w:rPr>
          <w:rFonts w:ascii="Times New Roman" w:hAnsi="Times New Roman" w:cs="Times New Roman"/>
          <w:b/>
        </w:rPr>
      </w:pPr>
      <w:bookmarkStart w:id="18" w:name="_Toc162473355"/>
      <w:r w:rsidRPr="001026A3">
        <w:rPr>
          <w:rFonts w:ascii="Times New Roman" w:hAnsi="Times New Roman" w:cs="Times New Roman"/>
          <w:b/>
        </w:rPr>
        <w:t>Okul İçi Analiz</w:t>
      </w:r>
      <w:bookmarkEnd w:id="18"/>
    </w:p>
    <w:p w:rsidR="002076C7" w:rsidRDefault="002076C7" w:rsidP="002076C7"/>
    <w:p w:rsidR="002076C7" w:rsidRPr="004C1D76" w:rsidRDefault="002076C7" w:rsidP="002076C7">
      <w:pPr>
        <w:pStyle w:val="Balk3"/>
        <w:numPr>
          <w:ilvl w:val="2"/>
          <w:numId w:val="1"/>
        </w:numPr>
        <w:spacing w:line="259" w:lineRule="auto"/>
        <w:ind w:left="709"/>
        <w:rPr>
          <w:rFonts w:ascii="Times New Roman" w:hAnsi="Times New Roman" w:cs="Times New Roman"/>
          <w:b/>
        </w:rPr>
      </w:pPr>
      <w:bookmarkStart w:id="19" w:name="_Toc162473356"/>
      <w:r w:rsidRPr="004C1D76">
        <w:rPr>
          <w:rFonts w:ascii="Times New Roman" w:hAnsi="Times New Roman" w:cs="Times New Roman"/>
          <w:b/>
        </w:rPr>
        <w:t>Okul Bilgileri</w:t>
      </w:r>
      <w:bookmarkEnd w:id="19"/>
    </w:p>
    <w:p w:rsidR="002076C7" w:rsidRPr="00091B43" w:rsidRDefault="002076C7" w:rsidP="002076C7">
      <w:pPr>
        <w:pStyle w:val="ListeParagraf"/>
        <w:ind w:left="1080"/>
        <w:rPr>
          <w:sz w:val="4"/>
        </w:rPr>
      </w:pPr>
    </w:p>
    <w:p w:rsidR="002076C7" w:rsidRPr="00091B43" w:rsidRDefault="002076C7" w:rsidP="002076C7">
      <w:pPr>
        <w:contextualSpacing/>
        <w:rPr>
          <w:rFonts w:ascii="Times New Roman" w:hAnsi="Times New Roman"/>
          <w:b/>
          <w:sz w:val="20"/>
        </w:rPr>
      </w:pPr>
      <w:r w:rsidRPr="00091B43">
        <w:rPr>
          <w:rFonts w:ascii="Times New Roman" w:hAnsi="Times New Roman"/>
          <w:b/>
        </w:rPr>
        <w:t>Tablo 7. Temel Bilgiler / Okul Künyesi</w:t>
      </w:r>
      <w:r w:rsidRPr="00091B43">
        <w:rPr>
          <w:rFonts w:ascii="Times New Roman" w:hAnsi="Times New Roman"/>
          <w:b/>
          <w:sz w:val="20"/>
        </w:rPr>
        <w:t xml:space="preserve"> </w:t>
      </w:r>
    </w:p>
    <w:p w:rsidR="002076C7" w:rsidRDefault="002076C7" w:rsidP="002076C7">
      <w:pPr>
        <w:pStyle w:val="ListeParagraf"/>
        <w:ind w:left="644"/>
      </w:pPr>
      <w:r>
        <w:t>ŞEHİT RAMAZAN AKKAYA YATILI BÖLGE ORTAOKULU BİLGİLERİ</w:t>
      </w:r>
    </w:p>
    <w:tbl>
      <w:tblPr>
        <w:tblW w:w="4934" w:type="pct"/>
        <w:tblLayout w:type="fixed"/>
        <w:tblCellMar>
          <w:left w:w="70" w:type="dxa"/>
          <w:right w:w="70" w:type="dxa"/>
        </w:tblCellMar>
        <w:tblLook w:val="04A0" w:firstRow="1" w:lastRow="0" w:firstColumn="1" w:lastColumn="0" w:noHBand="0" w:noVBand="1"/>
      </w:tblPr>
      <w:tblGrid>
        <w:gridCol w:w="1387"/>
        <w:gridCol w:w="864"/>
        <w:gridCol w:w="1361"/>
        <w:gridCol w:w="1433"/>
        <w:gridCol w:w="1187"/>
        <w:gridCol w:w="835"/>
        <w:gridCol w:w="1779"/>
        <w:gridCol w:w="1462"/>
      </w:tblGrid>
      <w:tr w:rsidR="002076C7" w:rsidRPr="006977FF" w:rsidTr="002076C7">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076C7" w:rsidRPr="006977FF" w:rsidRDefault="002076C7" w:rsidP="002076C7">
            <w:r w:rsidRPr="006977FF">
              <w:t>İli: KASTAMONU</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2076C7" w:rsidRPr="006977FF" w:rsidRDefault="002076C7" w:rsidP="002076C7">
            <w:r w:rsidRPr="006977FF">
              <w:rPr>
                <w:b/>
              </w:rPr>
              <w:t>İlçesi:</w:t>
            </w:r>
            <w:r w:rsidRPr="006977FF">
              <w:t xml:space="preserve"> Pınarbaşı</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076C7" w:rsidRPr="006977FF" w:rsidRDefault="002076C7" w:rsidP="002076C7">
            <w:pPr>
              <w:rPr>
                <w:sz w:val="20"/>
              </w:rPr>
            </w:pPr>
            <w:r w:rsidRPr="006977FF">
              <w:rPr>
                <w:b/>
                <w:sz w:val="20"/>
              </w:rPr>
              <w:t>Adres:</w:t>
            </w:r>
            <w:r w:rsidRPr="006977FF">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Cumhuriyet Mah. Şehit Ramazan Akkaya Cad. No:10</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2076C7" w:rsidRPr="006977FF" w:rsidRDefault="002076C7" w:rsidP="002076C7">
            <w:pPr>
              <w:rPr>
                <w:sz w:val="20"/>
              </w:rPr>
            </w:pPr>
            <w:r w:rsidRPr="006977FF">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sz w:val="20"/>
              </w:rPr>
            </w:pPr>
            <w:r w:rsidRPr="006977FF">
              <w:rPr>
                <w:sz w:val="20"/>
              </w:rPr>
              <w:t>http://sraybo.meb.k12.tr/tema/harita.php</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(0366) 771 20 11</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b/>
                <w:sz w:val="20"/>
              </w:rPr>
            </w:pPr>
            <w:r w:rsidRPr="006977FF">
              <w:rPr>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b/>
                <w:sz w:val="20"/>
              </w:rPr>
            </w:pPr>
            <w:r w:rsidRPr="006977FF">
              <w:rPr>
                <w:b/>
                <w:sz w:val="20"/>
              </w:rPr>
              <w:t>(0366) 771 20 07</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748234@meb.k12.tr </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b/>
                <w:sz w:val="20"/>
              </w:rPr>
            </w:pPr>
            <w:r w:rsidRPr="006977FF">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b/>
                <w:sz w:val="20"/>
              </w:rPr>
            </w:pPr>
            <w:r w:rsidRPr="006977FF">
              <w:rPr>
                <w:b/>
                <w:sz w:val="20"/>
              </w:rPr>
              <w:t>http://sraybo.meb.k12.tr/</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Pr>
                <w:b/>
                <w:sz w:val="20"/>
              </w:rPr>
              <w:t>748234</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sz w:val="20"/>
              </w:rPr>
            </w:pPr>
            <w:r w:rsidRPr="006977FF">
              <w:rPr>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sz w:val="20"/>
              </w:rPr>
            </w:pPr>
            <w:r w:rsidRPr="006977FF">
              <w:rPr>
                <w:sz w:val="20"/>
              </w:rPr>
              <w:t>Tam Gün</w:t>
            </w:r>
          </w:p>
        </w:tc>
      </w:tr>
      <w:tr w:rsidR="002076C7" w:rsidRPr="006977FF" w:rsidTr="002076C7">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r w:rsidRPr="006977FF">
              <w:rPr>
                <w:b/>
                <w:sz w:val="20"/>
              </w:rPr>
              <w:t>Okulun Hizmete Giriş Tarihi : 2006</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2076C7" w:rsidRPr="006977FF" w:rsidRDefault="002076C7" w:rsidP="002076C7">
            <w:pPr>
              <w:rPr>
                <w:b/>
                <w:sz w:val="20"/>
              </w:rPr>
            </w:pPr>
            <w:r w:rsidRPr="006977FF">
              <w:rPr>
                <w:b/>
                <w:sz w:val="20"/>
              </w:rPr>
              <w:t>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2076C7" w:rsidRPr="006977FF" w:rsidRDefault="002076C7" w:rsidP="002076C7">
            <w:pPr>
              <w:rPr>
                <w:sz w:val="20"/>
              </w:rPr>
            </w:pPr>
            <w:r>
              <w:rPr>
                <w:sz w:val="22"/>
              </w:rPr>
              <w:t>14</w:t>
            </w:r>
          </w:p>
        </w:tc>
      </w:tr>
      <w:tr w:rsidR="002076C7" w:rsidRPr="006977FF" w:rsidTr="002076C7">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Pr>
                <w:sz w:val="20"/>
              </w:rPr>
              <w:t>43</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2076C7" w:rsidRPr="006977FF" w:rsidRDefault="002076C7" w:rsidP="002076C7">
            <w:pPr>
              <w:rPr>
                <w:sz w:val="20"/>
              </w:rPr>
            </w:pPr>
            <w:r w:rsidRPr="006977FF">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2076C7" w:rsidRPr="006977FF" w:rsidRDefault="002076C7" w:rsidP="002076C7">
            <w:pPr>
              <w:rPr>
                <w:sz w:val="20"/>
              </w:rPr>
            </w:pPr>
            <w:r>
              <w:rPr>
                <w:sz w:val="20"/>
              </w:rPr>
              <w:t>8</w:t>
            </w:r>
          </w:p>
        </w:tc>
      </w:tr>
      <w:tr w:rsidR="002076C7" w:rsidRPr="006977FF" w:rsidTr="002076C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Pr>
                <w:sz w:val="20"/>
              </w:rPr>
              <w:t>36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2076C7" w:rsidRPr="006977FF" w:rsidRDefault="002076C7" w:rsidP="002076C7">
            <w:pPr>
              <w:rPr>
                <w:sz w:val="20"/>
              </w:rPr>
            </w:pPr>
            <w:r w:rsidRPr="006977FF">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2076C7" w:rsidRPr="006977FF" w:rsidRDefault="002076C7" w:rsidP="002076C7">
            <w:pPr>
              <w:rPr>
                <w:sz w:val="20"/>
              </w:rPr>
            </w:pPr>
            <w:r>
              <w:rPr>
                <w:sz w:val="20"/>
              </w:rPr>
              <w:t>2</w:t>
            </w:r>
          </w:p>
        </w:tc>
      </w:tr>
      <w:tr w:rsidR="002076C7" w:rsidRPr="006977FF" w:rsidTr="002076C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Pr>
                <w:sz w:val="20"/>
              </w:rPr>
              <w:t>79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Pr>
                <w:sz w:val="20"/>
              </w:rPr>
              <w:t>10</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581975" w:rsidP="002076C7">
            <w:pPr>
              <w:rPr>
                <w:sz w:val="20"/>
              </w:rPr>
            </w:pPr>
            <w:r>
              <w:rPr>
                <w:sz w:val="20"/>
              </w:rPr>
              <w:t>:11,2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r w:rsidRPr="006977FF">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Pr>
                <w:sz w:val="20"/>
              </w:rPr>
              <w:t>:15,8</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w:t>
            </w:r>
            <w:r>
              <w:rPr>
                <w:sz w:val="20"/>
              </w:rPr>
              <w:t>7,9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rFonts w:cs="Calibri"/>
                <w:b/>
                <w:bCs/>
                <w:color w:val="000000"/>
                <w:sz w:val="20"/>
                <w:szCs w:val="24"/>
              </w:rPr>
            </w:pPr>
            <w:r w:rsidRPr="006977FF">
              <w:rPr>
                <w:rFonts w:cs="Calibri"/>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sidRPr="006977FF">
              <w:rPr>
                <w:sz w:val="20"/>
              </w:rPr>
              <w:t>:</w:t>
            </w:r>
            <w:r>
              <w:rPr>
                <w:sz w:val="20"/>
              </w:rPr>
              <w:t>0</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rFonts w:cs="Calibri"/>
                <w:b/>
                <w:bCs/>
                <w:color w:val="000000"/>
                <w:sz w:val="20"/>
                <w:szCs w:val="24"/>
              </w:rPr>
            </w:pPr>
            <w:r w:rsidRPr="006977FF">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sidRPr="006977FF">
              <w:rPr>
                <w:sz w:val="20"/>
              </w:rPr>
              <w:t>3</w:t>
            </w:r>
          </w:p>
        </w:tc>
      </w:tr>
    </w:tbl>
    <w:p w:rsidR="002076C7" w:rsidRDefault="002076C7" w:rsidP="002076C7"/>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2076C7" w:rsidRDefault="002076C7" w:rsidP="002076C7">
      <w:pPr>
        <w:pStyle w:val="ListeParagraf"/>
        <w:ind w:left="644"/>
      </w:pPr>
      <w:r>
        <w:lastRenderedPageBreak/>
        <w:t>ŞEHİT RAMAZAN AKKAYA İLKOKULU BİLGİLERİ</w:t>
      </w:r>
    </w:p>
    <w:tbl>
      <w:tblPr>
        <w:tblW w:w="4934" w:type="pct"/>
        <w:tblLayout w:type="fixed"/>
        <w:tblCellMar>
          <w:left w:w="70" w:type="dxa"/>
          <w:right w:w="70" w:type="dxa"/>
        </w:tblCellMar>
        <w:tblLook w:val="04A0" w:firstRow="1" w:lastRow="0" w:firstColumn="1" w:lastColumn="0" w:noHBand="0" w:noVBand="1"/>
      </w:tblPr>
      <w:tblGrid>
        <w:gridCol w:w="1387"/>
        <w:gridCol w:w="864"/>
        <w:gridCol w:w="1361"/>
        <w:gridCol w:w="1433"/>
        <w:gridCol w:w="1187"/>
        <w:gridCol w:w="835"/>
        <w:gridCol w:w="1779"/>
        <w:gridCol w:w="1462"/>
      </w:tblGrid>
      <w:tr w:rsidR="002076C7" w:rsidRPr="006977FF" w:rsidTr="002076C7">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076C7" w:rsidRPr="006977FF" w:rsidRDefault="002076C7" w:rsidP="002076C7">
            <w:r w:rsidRPr="006977FF">
              <w:t>İli: KASTAMONU</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2076C7" w:rsidRPr="006977FF" w:rsidRDefault="002076C7" w:rsidP="002076C7">
            <w:r w:rsidRPr="006977FF">
              <w:rPr>
                <w:b/>
              </w:rPr>
              <w:t>İlçesi:</w:t>
            </w:r>
            <w:r w:rsidRPr="006977FF">
              <w:t xml:space="preserve"> Pınarbaşı</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076C7" w:rsidRPr="006977FF" w:rsidRDefault="002076C7" w:rsidP="002076C7">
            <w:pPr>
              <w:rPr>
                <w:sz w:val="20"/>
              </w:rPr>
            </w:pPr>
            <w:r w:rsidRPr="006977FF">
              <w:rPr>
                <w:b/>
                <w:sz w:val="20"/>
              </w:rPr>
              <w:t>Adres:</w:t>
            </w:r>
            <w:r w:rsidRPr="006977FF">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Cumhuriyet Mah. Şehit Ramazan Akkaya Cad. No:10</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2076C7" w:rsidRPr="006977FF" w:rsidRDefault="002076C7" w:rsidP="002076C7">
            <w:pPr>
              <w:rPr>
                <w:sz w:val="20"/>
              </w:rPr>
            </w:pPr>
            <w:r w:rsidRPr="006977FF">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sz w:val="20"/>
              </w:rPr>
            </w:pPr>
            <w:r w:rsidRPr="006977FF">
              <w:rPr>
                <w:sz w:val="20"/>
              </w:rPr>
              <w:t>http://sraybo.meb.k12.tr/tema/harita.php</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(0366) 771 20 11</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b/>
                <w:sz w:val="20"/>
              </w:rPr>
            </w:pPr>
            <w:r w:rsidRPr="006977FF">
              <w:rPr>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b/>
                <w:sz w:val="20"/>
              </w:rPr>
            </w:pPr>
            <w:r w:rsidRPr="006977FF">
              <w:rPr>
                <w:b/>
                <w:sz w:val="20"/>
              </w:rPr>
              <w:t>(0366) 771 20 07</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748234@meb.k12.tr </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b/>
                <w:sz w:val="20"/>
              </w:rPr>
            </w:pPr>
            <w:r w:rsidRPr="006977FF">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b/>
                <w:sz w:val="20"/>
              </w:rPr>
            </w:pPr>
            <w:r w:rsidRPr="0067014E">
              <w:rPr>
                <w:b/>
                <w:sz w:val="20"/>
              </w:rPr>
              <w:t>https://sraybio.meb.k12.tr/</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Pr>
                <w:b/>
                <w:sz w:val="20"/>
              </w:rPr>
              <w:t>752219</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sz w:val="20"/>
              </w:rPr>
            </w:pPr>
            <w:r w:rsidRPr="006977FF">
              <w:rPr>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sz w:val="20"/>
              </w:rPr>
            </w:pPr>
            <w:r w:rsidRPr="006977FF">
              <w:rPr>
                <w:sz w:val="20"/>
              </w:rPr>
              <w:t>Tam Gün</w:t>
            </w:r>
          </w:p>
        </w:tc>
      </w:tr>
      <w:tr w:rsidR="002076C7" w:rsidRPr="006977FF" w:rsidTr="002076C7">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r w:rsidRPr="006977FF">
              <w:rPr>
                <w:b/>
                <w:sz w:val="20"/>
              </w:rPr>
              <w:t>Okulun Hizmete Giriş Tarihi : 2006</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2076C7" w:rsidRPr="006977FF" w:rsidRDefault="002076C7" w:rsidP="002076C7">
            <w:pPr>
              <w:rPr>
                <w:b/>
                <w:sz w:val="20"/>
              </w:rPr>
            </w:pPr>
            <w:r w:rsidRPr="006977FF">
              <w:rPr>
                <w:b/>
                <w:sz w:val="20"/>
              </w:rPr>
              <w:t>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2076C7" w:rsidRPr="006977FF" w:rsidRDefault="002076C7" w:rsidP="002076C7">
            <w:pPr>
              <w:rPr>
                <w:sz w:val="20"/>
              </w:rPr>
            </w:pPr>
            <w:r>
              <w:rPr>
                <w:sz w:val="22"/>
              </w:rPr>
              <w:t>15</w:t>
            </w:r>
          </w:p>
        </w:tc>
      </w:tr>
      <w:tr w:rsidR="002076C7" w:rsidRPr="006977FF" w:rsidTr="002076C7">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581975" w:rsidP="002076C7">
            <w:pPr>
              <w:rPr>
                <w:sz w:val="20"/>
              </w:rPr>
            </w:pPr>
            <w:r>
              <w:rPr>
                <w:sz w:val="20"/>
              </w:rPr>
              <w:t>77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2076C7" w:rsidRPr="006977FF" w:rsidRDefault="002076C7" w:rsidP="002076C7">
            <w:pPr>
              <w:rPr>
                <w:sz w:val="20"/>
              </w:rPr>
            </w:pPr>
            <w:r w:rsidRPr="006977FF">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2076C7" w:rsidRPr="006977FF" w:rsidRDefault="002076C7" w:rsidP="002076C7">
            <w:pPr>
              <w:rPr>
                <w:sz w:val="20"/>
              </w:rPr>
            </w:pPr>
            <w:r>
              <w:rPr>
                <w:sz w:val="20"/>
              </w:rPr>
              <w:t>7</w:t>
            </w:r>
          </w:p>
        </w:tc>
      </w:tr>
      <w:tr w:rsidR="002076C7" w:rsidRPr="006977FF" w:rsidTr="002076C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581975" w:rsidP="002076C7">
            <w:pPr>
              <w:rPr>
                <w:sz w:val="20"/>
              </w:rPr>
            </w:pPr>
            <w:r>
              <w:rPr>
                <w:sz w:val="20"/>
              </w:rPr>
              <w:t>79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2076C7" w:rsidRPr="006977FF" w:rsidRDefault="002076C7" w:rsidP="002076C7">
            <w:pPr>
              <w:rPr>
                <w:sz w:val="20"/>
              </w:rPr>
            </w:pPr>
            <w:r w:rsidRPr="006977FF">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2076C7" w:rsidRPr="006977FF" w:rsidRDefault="00581975" w:rsidP="002076C7">
            <w:pPr>
              <w:rPr>
                <w:sz w:val="20"/>
              </w:rPr>
            </w:pPr>
            <w:r>
              <w:rPr>
                <w:sz w:val="20"/>
              </w:rPr>
              <w:t>1</w:t>
            </w:r>
          </w:p>
        </w:tc>
      </w:tr>
      <w:tr w:rsidR="002076C7" w:rsidRPr="006977FF" w:rsidTr="002076C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581975" w:rsidP="002076C7">
            <w:pPr>
              <w:rPr>
                <w:sz w:val="20"/>
              </w:rPr>
            </w:pPr>
            <w:r>
              <w:rPr>
                <w:sz w:val="20"/>
              </w:rPr>
              <w:t>156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581975" w:rsidP="002076C7">
            <w:pPr>
              <w:rPr>
                <w:sz w:val="20"/>
              </w:rPr>
            </w:pPr>
            <w:r>
              <w:rPr>
                <w:sz w:val="20"/>
              </w:rPr>
              <w:t>8</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581975" w:rsidP="002076C7">
            <w:pPr>
              <w:rPr>
                <w:sz w:val="20"/>
              </w:rPr>
            </w:pPr>
            <w:r>
              <w:rPr>
                <w:sz w:val="20"/>
              </w:rPr>
              <w:t>:22,2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r w:rsidRPr="006977FF">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581975" w:rsidP="002076C7">
            <w:pPr>
              <w:rPr>
                <w:sz w:val="20"/>
              </w:rPr>
            </w:pPr>
            <w:r>
              <w:rPr>
                <w:sz w:val="20"/>
              </w:rPr>
              <w:t>:22,2</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w:t>
            </w:r>
            <w:r w:rsidR="00581975">
              <w:rPr>
                <w:sz w:val="20"/>
              </w:rPr>
              <w:t>19,5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rFonts w:cs="Calibri"/>
                <w:b/>
                <w:bCs/>
                <w:color w:val="000000"/>
                <w:sz w:val="20"/>
                <w:szCs w:val="24"/>
              </w:rPr>
            </w:pPr>
            <w:r w:rsidRPr="006977FF">
              <w:rPr>
                <w:rFonts w:cs="Calibri"/>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sidRPr="006977FF">
              <w:rPr>
                <w:sz w:val="20"/>
              </w:rPr>
              <w:t>:</w:t>
            </w:r>
            <w:r>
              <w:rPr>
                <w:sz w:val="20"/>
              </w:rPr>
              <w:t>2</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rFonts w:cs="Calibri"/>
                <w:b/>
                <w:bCs/>
                <w:color w:val="000000"/>
                <w:sz w:val="20"/>
                <w:szCs w:val="24"/>
              </w:rPr>
            </w:pPr>
            <w:r w:rsidRPr="006977FF">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sidRPr="006977FF">
              <w:rPr>
                <w:sz w:val="20"/>
              </w:rPr>
              <w:t>3</w:t>
            </w:r>
          </w:p>
        </w:tc>
      </w:tr>
    </w:tbl>
    <w:p w:rsidR="002076C7" w:rsidRDefault="002076C7" w:rsidP="002076C7"/>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8D7CC7" w:rsidRDefault="008D7CC7" w:rsidP="002076C7">
      <w:pPr>
        <w:pStyle w:val="ListeParagraf"/>
        <w:ind w:left="644"/>
      </w:pPr>
    </w:p>
    <w:p w:rsidR="002076C7" w:rsidRDefault="002076C7" w:rsidP="002076C7">
      <w:pPr>
        <w:pStyle w:val="ListeParagraf"/>
        <w:ind w:left="644"/>
      </w:pPr>
      <w:r>
        <w:lastRenderedPageBreak/>
        <w:t>PINARBAŞI İMAM HATİP ORTAOKULU BİLGİLERİ</w:t>
      </w:r>
    </w:p>
    <w:tbl>
      <w:tblPr>
        <w:tblW w:w="4934" w:type="pct"/>
        <w:tblLayout w:type="fixed"/>
        <w:tblCellMar>
          <w:left w:w="70" w:type="dxa"/>
          <w:right w:w="70" w:type="dxa"/>
        </w:tblCellMar>
        <w:tblLook w:val="04A0" w:firstRow="1" w:lastRow="0" w:firstColumn="1" w:lastColumn="0" w:noHBand="0" w:noVBand="1"/>
      </w:tblPr>
      <w:tblGrid>
        <w:gridCol w:w="1387"/>
        <w:gridCol w:w="864"/>
        <w:gridCol w:w="1361"/>
        <w:gridCol w:w="1433"/>
        <w:gridCol w:w="1187"/>
        <w:gridCol w:w="835"/>
        <w:gridCol w:w="1779"/>
        <w:gridCol w:w="1462"/>
      </w:tblGrid>
      <w:tr w:rsidR="002076C7" w:rsidRPr="006977FF" w:rsidTr="002076C7">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076C7" w:rsidRPr="006977FF" w:rsidRDefault="002076C7" w:rsidP="002076C7">
            <w:r w:rsidRPr="006977FF">
              <w:t>İli: KASTAMONU</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2076C7" w:rsidRPr="006977FF" w:rsidRDefault="002076C7" w:rsidP="002076C7">
            <w:r w:rsidRPr="006977FF">
              <w:rPr>
                <w:b/>
              </w:rPr>
              <w:t>İlçesi:</w:t>
            </w:r>
            <w:r w:rsidRPr="006977FF">
              <w:t xml:space="preserve"> Pınarbaşı</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076C7" w:rsidRPr="006977FF" w:rsidRDefault="002076C7" w:rsidP="002076C7">
            <w:pPr>
              <w:rPr>
                <w:sz w:val="20"/>
              </w:rPr>
            </w:pPr>
            <w:r w:rsidRPr="006977FF">
              <w:rPr>
                <w:b/>
                <w:sz w:val="20"/>
              </w:rPr>
              <w:t>Adres:</w:t>
            </w:r>
            <w:r w:rsidRPr="006977FF">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Cumhuriyet Mah. Şehit Ramazan Akkaya Cad. No:10</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2076C7" w:rsidRPr="006977FF" w:rsidRDefault="002076C7" w:rsidP="002076C7">
            <w:pPr>
              <w:rPr>
                <w:sz w:val="20"/>
              </w:rPr>
            </w:pPr>
            <w:r w:rsidRPr="006977FF">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sz w:val="20"/>
              </w:rPr>
            </w:pPr>
            <w:r w:rsidRPr="006977FF">
              <w:rPr>
                <w:sz w:val="20"/>
              </w:rPr>
              <w:t>http://sraybo.meb.k12.tr/tema/harita.php</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(0366) 771 20 11</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b/>
                <w:sz w:val="20"/>
              </w:rPr>
            </w:pPr>
            <w:r w:rsidRPr="006977FF">
              <w:rPr>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b/>
                <w:sz w:val="20"/>
              </w:rPr>
            </w:pPr>
            <w:r w:rsidRPr="006977FF">
              <w:rPr>
                <w:b/>
                <w:sz w:val="20"/>
              </w:rPr>
              <w:t>(0366) 771 20 07</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748234@meb.k12.tr </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b/>
                <w:sz w:val="20"/>
              </w:rPr>
            </w:pPr>
            <w:r w:rsidRPr="006977FF">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b/>
                <w:sz w:val="20"/>
              </w:rPr>
            </w:pPr>
            <w:r w:rsidRPr="009B10D9">
              <w:rPr>
                <w:b/>
                <w:sz w:val="20"/>
              </w:rPr>
              <w:t>https://piho.meb.k12.tr/</w:t>
            </w:r>
          </w:p>
        </w:tc>
      </w:tr>
      <w:tr w:rsidR="002076C7" w:rsidRPr="006977FF" w:rsidTr="002076C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076C7" w:rsidRPr="006977FF" w:rsidRDefault="002076C7" w:rsidP="002076C7">
            <w:pPr>
              <w:rPr>
                <w:b/>
                <w:sz w:val="20"/>
              </w:rPr>
            </w:pPr>
            <w:r>
              <w:rPr>
                <w:b/>
                <w:sz w:val="20"/>
              </w:rPr>
              <w:t>761848</w:t>
            </w:r>
          </w:p>
        </w:tc>
        <w:tc>
          <w:tcPr>
            <w:tcW w:w="981" w:type="pct"/>
            <w:gridSpan w:val="2"/>
            <w:tcBorders>
              <w:top w:val="single" w:sz="8" w:space="0" w:color="000066"/>
              <w:left w:val="nil"/>
              <w:bottom w:val="nil"/>
              <w:right w:val="single" w:sz="8" w:space="0" w:color="000000"/>
            </w:tcBorders>
            <w:shd w:val="clear" w:color="auto" w:fill="auto"/>
            <w:noWrap/>
            <w:vAlign w:val="center"/>
          </w:tcPr>
          <w:p w:rsidR="002076C7" w:rsidRPr="006977FF" w:rsidRDefault="002076C7" w:rsidP="002076C7">
            <w:pPr>
              <w:rPr>
                <w:sz w:val="20"/>
              </w:rPr>
            </w:pPr>
            <w:r w:rsidRPr="006977FF">
              <w:rPr>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2076C7" w:rsidRPr="006977FF" w:rsidRDefault="002076C7" w:rsidP="002076C7">
            <w:pPr>
              <w:rPr>
                <w:sz w:val="20"/>
              </w:rPr>
            </w:pPr>
            <w:r w:rsidRPr="006977FF">
              <w:rPr>
                <w:sz w:val="20"/>
              </w:rPr>
              <w:t>Tam Gün</w:t>
            </w:r>
          </w:p>
        </w:tc>
      </w:tr>
      <w:tr w:rsidR="002076C7" w:rsidRPr="006977FF" w:rsidTr="002076C7">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r w:rsidRPr="006977FF">
              <w:rPr>
                <w:b/>
                <w:sz w:val="20"/>
              </w:rPr>
              <w:t>Okulun Hizmete Giriş Tarihi : 2006</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2076C7" w:rsidRPr="006977FF" w:rsidRDefault="002076C7" w:rsidP="002076C7">
            <w:pPr>
              <w:rPr>
                <w:b/>
                <w:sz w:val="20"/>
              </w:rPr>
            </w:pPr>
            <w:r w:rsidRPr="006977FF">
              <w:rPr>
                <w:b/>
                <w:sz w:val="20"/>
              </w:rPr>
              <w:t>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2076C7" w:rsidRPr="006977FF" w:rsidRDefault="002076C7" w:rsidP="002076C7">
            <w:pPr>
              <w:rPr>
                <w:sz w:val="20"/>
              </w:rPr>
            </w:pPr>
            <w:r>
              <w:rPr>
                <w:sz w:val="22"/>
              </w:rPr>
              <w:t>6</w:t>
            </w:r>
          </w:p>
        </w:tc>
      </w:tr>
      <w:tr w:rsidR="002076C7" w:rsidRPr="006977FF" w:rsidTr="002076C7">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Pr>
                <w:sz w:val="20"/>
              </w:rPr>
              <w:t>13</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2076C7" w:rsidRPr="006977FF" w:rsidRDefault="002076C7" w:rsidP="002076C7">
            <w:pPr>
              <w:rPr>
                <w:sz w:val="20"/>
              </w:rPr>
            </w:pPr>
            <w:r w:rsidRPr="006977FF">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2076C7" w:rsidRPr="006977FF" w:rsidRDefault="002076C7" w:rsidP="002076C7">
            <w:pPr>
              <w:rPr>
                <w:sz w:val="20"/>
              </w:rPr>
            </w:pPr>
            <w:r>
              <w:rPr>
                <w:sz w:val="20"/>
              </w:rPr>
              <w:t>4</w:t>
            </w:r>
          </w:p>
        </w:tc>
      </w:tr>
      <w:tr w:rsidR="002076C7" w:rsidRPr="006977FF" w:rsidTr="002076C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Pr>
                <w:sz w:val="20"/>
              </w:rPr>
              <w:t>10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2076C7" w:rsidRPr="006977FF" w:rsidRDefault="002076C7" w:rsidP="002076C7">
            <w:pPr>
              <w:rPr>
                <w:sz w:val="20"/>
              </w:rPr>
            </w:pPr>
            <w:r w:rsidRPr="006977FF">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2076C7" w:rsidRPr="006977FF" w:rsidRDefault="002076C7" w:rsidP="002076C7">
            <w:pPr>
              <w:rPr>
                <w:sz w:val="20"/>
              </w:rPr>
            </w:pPr>
            <w:r>
              <w:rPr>
                <w:sz w:val="20"/>
              </w:rPr>
              <w:t>2</w:t>
            </w:r>
          </w:p>
        </w:tc>
      </w:tr>
      <w:tr w:rsidR="002076C7" w:rsidRPr="006977FF" w:rsidTr="002076C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Pr>
                <w:sz w:val="20"/>
              </w:rPr>
              <w:t>23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b/>
                <w:sz w:val="20"/>
              </w:rPr>
            </w:pPr>
            <w:r w:rsidRPr="006977FF">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Pr>
                <w:sz w:val="20"/>
              </w:rPr>
              <w:t>6</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Pr>
                <w:sz w:val="20"/>
              </w:rPr>
              <w:t>:7,6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sz w:val="20"/>
              </w:rPr>
            </w:pPr>
            <w:r w:rsidRPr="006977FF">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581975" w:rsidP="002076C7">
            <w:pPr>
              <w:rPr>
                <w:sz w:val="20"/>
              </w:rPr>
            </w:pPr>
            <w:r>
              <w:rPr>
                <w:sz w:val="20"/>
              </w:rPr>
              <w:t>:7,6</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r w:rsidRPr="006977FF">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r w:rsidRPr="006977FF">
              <w:rPr>
                <w:sz w:val="20"/>
              </w:rPr>
              <w:t>:</w:t>
            </w:r>
            <w:r>
              <w:rPr>
                <w:sz w:val="20"/>
              </w:rPr>
              <w:t>3,8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rFonts w:cs="Calibri"/>
                <w:b/>
                <w:bCs/>
                <w:color w:val="000000"/>
                <w:sz w:val="20"/>
                <w:szCs w:val="24"/>
              </w:rPr>
            </w:pPr>
            <w:r w:rsidRPr="006977FF">
              <w:rPr>
                <w:rFonts w:cs="Calibri"/>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sidRPr="006977FF">
              <w:rPr>
                <w:sz w:val="20"/>
              </w:rPr>
              <w:t>:</w:t>
            </w:r>
            <w:r>
              <w:rPr>
                <w:sz w:val="20"/>
              </w:rPr>
              <w:t>0</w:t>
            </w:r>
          </w:p>
        </w:tc>
      </w:tr>
      <w:tr w:rsidR="002076C7" w:rsidRPr="006977FF" w:rsidTr="002076C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076C7" w:rsidRPr="006977FF" w:rsidRDefault="002076C7" w:rsidP="002076C7">
            <w:pPr>
              <w:rPr>
                <w:b/>
                <w:sz w:val="20"/>
              </w:rPr>
            </w:pP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076C7" w:rsidRPr="006977FF" w:rsidRDefault="002076C7" w:rsidP="002076C7">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076C7" w:rsidRPr="006977FF" w:rsidRDefault="002076C7" w:rsidP="002076C7">
            <w:pPr>
              <w:rPr>
                <w:rFonts w:cs="Calibri"/>
                <w:b/>
                <w:bCs/>
                <w:color w:val="000000"/>
                <w:sz w:val="20"/>
                <w:szCs w:val="24"/>
              </w:rPr>
            </w:pPr>
            <w:r w:rsidRPr="006977FF">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076C7" w:rsidRPr="006977FF" w:rsidRDefault="002076C7" w:rsidP="002076C7">
            <w:pPr>
              <w:rPr>
                <w:sz w:val="20"/>
              </w:rPr>
            </w:pPr>
            <w:r w:rsidRPr="006977FF">
              <w:rPr>
                <w:sz w:val="20"/>
              </w:rPr>
              <w:t>3</w:t>
            </w:r>
          </w:p>
        </w:tc>
      </w:tr>
    </w:tbl>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8D7CC7" w:rsidRDefault="008D7CC7" w:rsidP="00AE37B3">
      <w:pPr>
        <w:pStyle w:val="ListeParagraf"/>
        <w:ind w:left="644"/>
        <w:rPr>
          <w:rFonts w:ascii="Times New Roman" w:hAnsi="Times New Roman"/>
          <w:b/>
        </w:rPr>
      </w:pPr>
    </w:p>
    <w:p w:rsidR="00AE37B3" w:rsidRDefault="00AE37B3" w:rsidP="00AE37B3">
      <w:pPr>
        <w:pStyle w:val="ListeParagraf"/>
        <w:ind w:left="644"/>
        <w:rPr>
          <w:rFonts w:ascii="Times New Roman" w:hAnsi="Times New Roman"/>
          <w:b/>
        </w:rPr>
      </w:pPr>
      <w:r w:rsidRPr="00AE37B3">
        <w:rPr>
          <w:rFonts w:ascii="Times New Roman" w:hAnsi="Times New Roman"/>
          <w:b/>
        </w:rPr>
        <w:lastRenderedPageBreak/>
        <w:t>Tablo 8. Öğrenci Sayıları</w:t>
      </w:r>
    </w:p>
    <w:tbl>
      <w:tblPr>
        <w:tblW w:w="4820" w:type="dxa"/>
        <w:tblInd w:w="-10" w:type="dxa"/>
        <w:tblCellMar>
          <w:left w:w="70" w:type="dxa"/>
          <w:right w:w="70" w:type="dxa"/>
        </w:tblCellMar>
        <w:tblLook w:val="04A0" w:firstRow="1" w:lastRow="0" w:firstColumn="1" w:lastColumn="0" w:noHBand="0" w:noVBand="1"/>
      </w:tblPr>
      <w:tblGrid>
        <w:gridCol w:w="1701"/>
        <w:gridCol w:w="1134"/>
        <w:gridCol w:w="993"/>
        <w:gridCol w:w="1194"/>
      </w:tblGrid>
      <w:tr w:rsidR="003D4F67" w:rsidRPr="003D4F67" w:rsidTr="003D4F67">
        <w:trPr>
          <w:trHeight w:val="315"/>
        </w:trPr>
        <w:tc>
          <w:tcPr>
            <w:tcW w:w="4820" w:type="dxa"/>
            <w:gridSpan w:val="4"/>
            <w:tcBorders>
              <w:top w:val="single" w:sz="8" w:space="0" w:color="auto"/>
              <w:left w:val="single" w:sz="8" w:space="0" w:color="auto"/>
              <w:bottom w:val="single" w:sz="8" w:space="0" w:color="auto"/>
              <w:right w:val="single" w:sz="8" w:space="0" w:color="000000"/>
            </w:tcBorders>
            <w:shd w:val="clear" w:color="000000" w:fill="FFEB9C"/>
            <w:noWrap/>
            <w:vAlign w:val="bottom"/>
            <w:hideMark/>
          </w:tcPr>
          <w:p w:rsidR="003D4F67" w:rsidRPr="003D4F67" w:rsidRDefault="003D4F67" w:rsidP="003D4F67">
            <w:pPr>
              <w:spacing w:after="0" w:line="240" w:lineRule="auto"/>
              <w:jc w:val="center"/>
              <w:rPr>
                <w:rFonts w:ascii="Calibri" w:hAnsi="Calibri" w:cs="Calibri"/>
                <w:b/>
                <w:bCs/>
                <w:color w:val="9C6500"/>
                <w:sz w:val="22"/>
                <w:szCs w:val="22"/>
              </w:rPr>
            </w:pPr>
            <w:r w:rsidRPr="003D4F67">
              <w:rPr>
                <w:rFonts w:ascii="Calibri" w:hAnsi="Calibri" w:cs="Calibri"/>
                <w:b/>
                <w:bCs/>
                <w:color w:val="9C6500"/>
                <w:sz w:val="22"/>
                <w:szCs w:val="22"/>
              </w:rPr>
              <w:t>ÖĞRENCİ SAYISI</w:t>
            </w:r>
          </w:p>
        </w:tc>
      </w:tr>
      <w:tr w:rsidR="003D4F67" w:rsidRPr="003D4F67" w:rsidTr="003D4F67">
        <w:trPr>
          <w:trHeight w:val="330"/>
        </w:trPr>
        <w:tc>
          <w:tcPr>
            <w:tcW w:w="1701" w:type="dxa"/>
            <w:tcBorders>
              <w:top w:val="nil"/>
              <w:left w:val="single" w:sz="8" w:space="0" w:color="auto"/>
              <w:bottom w:val="nil"/>
              <w:right w:val="single" w:sz="8" w:space="0" w:color="auto"/>
            </w:tcBorders>
            <w:shd w:val="clear" w:color="000000" w:fill="FFE699"/>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SINIF</w:t>
            </w:r>
          </w:p>
        </w:tc>
        <w:tc>
          <w:tcPr>
            <w:tcW w:w="1134" w:type="dxa"/>
            <w:tcBorders>
              <w:top w:val="nil"/>
              <w:left w:val="nil"/>
              <w:bottom w:val="nil"/>
              <w:right w:val="single" w:sz="8" w:space="0" w:color="auto"/>
            </w:tcBorders>
            <w:shd w:val="clear" w:color="000000" w:fill="FFE699"/>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 xml:space="preserve">Kız </w:t>
            </w:r>
          </w:p>
        </w:tc>
        <w:tc>
          <w:tcPr>
            <w:tcW w:w="993" w:type="dxa"/>
            <w:tcBorders>
              <w:top w:val="nil"/>
              <w:left w:val="nil"/>
              <w:bottom w:val="nil"/>
              <w:right w:val="single" w:sz="8" w:space="0" w:color="auto"/>
            </w:tcBorders>
            <w:shd w:val="clear" w:color="000000" w:fill="FFE699"/>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Erkek</w:t>
            </w:r>
          </w:p>
        </w:tc>
        <w:tc>
          <w:tcPr>
            <w:tcW w:w="992" w:type="dxa"/>
            <w:tcBorders>
              <w:top w:val="nil"/>
              <w:left w:val="nil"/>
              <w:bottom w:val="nil"/>
              <w:right w:val="single" w:sz="8" w:space="0" w:color="auto"/>
            </w:tcBorders>
            <w:shd w:val="clear" w:color="000000" w:fill="FFE699"/>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TOPLAM</w:t>
            </w:r>
          </w:p>
        </w:tc>
      </w:tr>
      <w:tr w:rsidR="003D4F67" w:rsidRPr="003D4F67" w:rsidTr="003D4F67">
        <w:trPr>
          <w:trHeight w:val="330"/>
        </w:trPr>
        <w:tc>
          <w:tcPr>
            <w:tcW w:w="1701" w:type="dxa"/>
            <w:tcBorders>
              <w:top w:val="single" w:sz="8" w:space="0" w:color="auto"/>
              <w:left w:val="single" w:sz="8" w:space="0" w:color="auto"/>
              <w:bottom w:val="single" w:sz="8" w:space="0" w:color="auto"/>
              <w:right w:val="single" w:sz="8" w:space="0" w:color="auto"/>
            </w:tcBorders>
            <w:shd w:val="clear" w:color="000000" w:fill="FFF2CC"/>
            <w:noWrap/>
            <w:vAlign w:val="center"/>
          </w:tcPr>
          <w:p w:rsidR="003D4F67" w:rsidRPr="003D4F67" w:rsidRDefault="003D4F67" w:rsidP="003D4F67">
            <w:pPr>
              <w:spacing w:after="0" w:line="240" w:lineRule="auto"/>
              <w:jc w:val="center"/>
              <w:rPr>
                <w:rFonts w:ascii="Times New Roman" w:hAnsi="Times New Roman"/>
                <w:b/>
                <w:bCs/>
                <w:color w:val="000000"/>
                <w:szCs w:val="24"/>
              </w:rPr>
            </w:pPr>
            <w:r>
              <w:rPr>
                <w:rFonts w:ascii="Times New Roman" w:hAnsi="Times New Roman"/>
                <w:b/>
                <w:bCs/>
                <w:color w:val="000000"/>
                <w:szCs w:val="24"/>
              </w:rPr>
              <w:t>ANASINIFI A</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13</w:t>
            </w: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9</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22</w:t>
            </w:r>
          </w:p>
        </w:tc>
      </w:tr>
      <w:tr w:rsidR="003D4F67" w:rsidRPr="003D4F67" w:rsidTr="003D4F67">
        <w:trPr>
          <w:trHeight w:val="330"/>
        </w:trPr>
        <w:tc>
          <w:tcPr>
            <w:tcW w:w="1701" w:type="dxa"/>
            <w:tcBorders>
              <w:top w:val="single" w:sz="8" w:space="0" w:color="auto"/>
              <w:left w:val="single" w:sz="8" w:space="0" w:color="auto"/>
              <w:bottom w:val="single" w:sz="8" w:space="0" w:color="auto"/>
              <w:right w:val="single" w:sz="8" w:space="0" w:color="auto"/>
            </w:tcBorders>
            <w:shd w:val="clear" w:color="000000" w:fill="FFF2CC"/>
            <w:noWrap/>
            <w:vAlign w:val="center"/>
          </w:tcPr>
          <w:p w:rsidR="003D4F67" w:rsidRPr="003D4F67" w:rsidRDefault="003D4F67" w:rsidP="003D4F67">
            <w:pPr>
              <w:spacing w:after="0" w:line="240" w:lineRule="auto"/>
              <w:jc w:val="center"/>
              <w:rPr>
                <w:rFonts w:ascii="Times New Roman" w:hAnsi="Times New Roman"/>
                <w:b/>
                <w:bCs/>
                <w:color w:val="000000"/>
                <w:szCs w:val="24"/>
              </w:rPr>
            </w:pPr>
            <w:r>
              <w:rPr>
                <w:rFonts w:ascii="Times New Roman" w:hAnsi="Times New Roman"/>
                <w:b/>
                <w:bCs/>
                <w:color w:val="000000"/>
                <w:szCs w:val="24"/>
              </w:rPr>
              <w:t>ANASINIFI B</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4</w:t>
            </w: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5</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9</w:t>
            </w:r>
          </w:p>
        </w:tc>
      </w:tr>
      <w:tr w:rsidR="003D4F67" w:rsidRPr="003D4F67" w:rsidTr="003D4F67">
        <w:trPr>
          <w:trHeight w:val="330"/>
        </w:trPr>
        <w:tc>
          <w:tcPr>
            <w:tcW w:w="1701"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1-A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17</w:t>
            </w:r>
            <w:r w:rsidRPr="003D4F67">
              <w:rPr>
                <w:rFonts w:ascii="Times New Roman" w:hAnsi="Times New Roman"/>
                <w:color w:val="000000"/>
                <w:szCs w:val="24"/>
              </w:rPr>
              <w:t> </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Pr>
                <w:rFonts w:ascii="Times New Roman" w:hAnsi="Times New Roman"/>
                <w:color w:val="000000"/>
                <w:szCs w:val="24"/>
              </w:rPr>
              <w:t>16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33</w:t>
            </w:r>
            <w:r w:rsidRPr="003D4F67">
              <w:rPr>
                <w:rFonts w:ascii="Times New Roman" w:hAnsi="Times New Roman"/>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2-A</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17</w:t>
            </w:r>
            <w:r w:rsidRPr="003D4F67">
              <w:rPr>
                <w:rFonts w:ascii="Times New Roman" w:hAnsi="Times New Roman"/>
                <w:color w:val="000000"/>
                <w:szCs w:val="24"/>
              </w:rPr>
              <w:t> </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9</w:t>
            </w:r>
            <w:r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26</w:t>
            </w:r>
            <w:r w:rsidRPr="003D4F67">
              <w:rPr>
                <w:rFonts w:ascii="Times New Roman" w:hAnsi="Times New Roman"/>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2-</w:t>
            </w:r>
            <w:r>
              <w:rPr>
                <w:rFonts w:ascii="Times New Roman" w:hAnsi="Times New Roman"/>
                <w:b/>
                <w:bCs/>
                <w:color w:val="000000"/>
                <w:szCs w:val="24"/>
              </w:rPr>
              <w:t xml:space="preserve">A </w:t>
            </w:r>
            <w:r w:rsidRPr="003D4F67">
              <w:rPr>
                <w:rFonts w:ascii="Times New Roman" w:hAnsi="Times New Roman"/>
                <w:b/>
                <w:bCs/>
                <w:color w:val="000000"/>
                <w:szCs w:val="24"/>
              </w:rPr>
              <w:t>HAFİF</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0</w:t>
            </w:r>
            <w:r w:rsidRPr="003D4F67">
              <w:rPr>
                <w:rFonts w:ascii="Times New Roman" w:hAnsi="Times New Roman"/>
                <w:color w:val="000000"/>
                <w:szCs w:val="24"/>
              </w:rPr>
              <w:t> </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1</w:t>
            </w:r>
            <w:r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1</w:t>
            </w:r>
            <w:r w:rsidRPr="003D4F67">
              <w:rPr>
                <w:rFonts w:ascii="Times New Roman" w:hAnsi="Times New Roman"/>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3-A</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13</w:t>
            </w:r>
            <w:r w:rsidRPr="003D4F67">
              <w:rPr>
                <w:rFonts w:ascii="Times New Roman" w:hAnsi="Times New Roman"/>
                <w:color w:val="000000"/>
                <w:szCs w:val="24"/>
              </w:rPr>
              <w:t> </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23</w:t>
            </w:r>
            <w:r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Pr>
                <w:rFonts w:ascii="Times New Roman" w:hAnsi="Times New Roman"/>
                <w:color w:val="000000"/>
                <w:szCs w:val="24"/>
              </w:rPr>
              <w:t>36</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4-A</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Pr>
                <w:rFonts w:ascii="Times New Roman" w:hAnsi="Times New Roman"/>
                <w:color w:val="000000"/>
                <w:szCs w:val="24"/>
              </w:rPr>
              <w:t>13</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16</w:t>
            </w:r>
            <w:r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Pr>
                <w:rFonts w:ascii="Times New Roman" w:hAnsi="Times New Roman"/>
                <w:color w:val="000000"/>
                <w:szCs w:val="24"/>
              </w:rPr>
              <w:t>29</w:t>
            </w:r>
            <w:r w:rsidRPr="003D4F67">
              <w:rPr>
                <w:rFonts w:ascii="Times New Roman" w:hAnsi="Times New Roman"/>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5-YBO</w:t>
            </w:r>
          </w:p>
        </w:tc>
        <w:tc>
          <w:tcPr>
            <w:tcW w:w="1134" w:type="dxa"/>
            <w:tcBorders>
              <w:top w:val="nil"/>
              <w:left w:val="nil"/>
              <w:bottom w:val="single" w:sz="8" w:space="0" w:color="auto"/>
              <w:right w:val="single" w:sz="8" w:space="0" w:color="auto"/>
            </w:tcBorders>
            <w:shd w:val="clear" w:color="000000" w:fill="DDEBF7"/>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 </w:t>
            </w:r>
            <w:r w:rsidR="000C22B6">
              <w:rPr>
                <w:rFonts w:ascii="Times New Roman" w:hAnsi="Times New Roman"/>
                <w:b/>
                <w:bCs/>
                <w:color w:val="000000"/>
                <w:szCs w:val="24"/>
              </w:rPr>
              <w:t>11</w:t>
            </w:r>
          </w:p>
        </w:tc>
        <w:tc>
          <w:tcPr>
            <w:tcW w:w="993" w:type="dxa"/>
            <w:tcBorders>
              <w:top w:val="nil"/>
              <w:left w:val="nil"/>
              <w:bottom w:val="single" w:sz="8" w:space="0" w:color="auto"/>
              <w:right w:val="single" w:sz="8" w:space="0" w:color="auto"/>
            </w:tcBorders>
            <w:shd w:val="clear" w:color="000000" w:fill="DDEBF7"/>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 </w:t>
            </w:r>
            <w:r w:rsidR="000C22B6">
              <w:rPr>
                <w:rFonts w:ascii="Times New Roman" w:hAnsi="Times New Roman"/>
                <w:b/>
                <w:bCs/>
                <w:color w:val="000000"/>
                <w:szCs w:val="24"/>
              </w:rPr>
              <w:t>13</w:t>
            </w:r>
          </w:p>
        </w:tc>
        <w:tc>
          <w:tcPr>
            <w:tcW w:w="992" w:type="dxa"/>
            <w:tcBorders>
              <w:top w:val="nil"/>
              <w:left w:val="nil"/>
              <w:bottom w:val="single" w:sz="8" w:space="0" w:color="auto"/>
              <w:right w:val="single" w:sz="8" w:space="0" w:color="auto"/>
            </w:tcBorders>
            <w:shd w:val="clear" w:color="000000" w:fill="DDEBF7"/>
            <w:noWrap/>
            <w:vAlign w:val="center"/>
            <w:hideMark/>
          </w:tcPr>
          <w:p w:rsidR="003D4F67" w:rsidRPr="003D4F67" w:rsidRDefault="000C22B6" w:rsidP="003D4F67">
            <w:pPr>
              <w:spacing w:after="0" w:line="240" w:lineRule="auto"/>
              <w:jc w:val="center"/>
              <w:rPr>
                <w:rFonts w:ascii="Times New Roman" w:hAnsi="Times New Roman"/>
                <w:b/>
                <w:bCs/>
                <w:color w:val="000000"/>
                <w:szCs w:val="24"/>
              </w:rPr>
            </w:pPr>
            <w:r>
              <w:rPr>
                <w:rFonts w:ascii="Times New Roman" w:hAnsi="Times New Roman"/>
                <w:b/>
                <w:bCs/>
                <w:color w:val="000000"/>
                <w:szCs w:val="24"/>
              </w:rPr>
              <w:t>24</w:t>
            </w:r>
            <w:r w:rsidR="003D4F67" w:rsidRPr="003D4F67">
              <w:rPr>
                <w:rFonts w:ascii="Times New Roman" w:hAnsi="Times New Roman"/>
                <w:b/>
                <w:bCs/>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6-YBO</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14</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9</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0C22B6" w:rsidP="003D4F67">
            <w:pPr>
              <w:spacing w:after="0" w:line="240" w:lineRule="auto"/>
              <w:jc w:val="center"/>
              <w:rPr>
                <w:rFonts w:ascii="Times New Roman" w:hAnsi="Times New Roman"/>
                <w:color w:val="000000"/>
                <w:szCs w:val="24"/>
              </w:rPr>
            </w:pPr>
            <w:r>
              <w:rPr>
                <w:rFonts w:ascii="Times New Roman" w:hAnsi="Times New Roman"/>
                <w:color w:val="000000"/>
                <w:szCs w:val="24"/>
              </w:rPr>
              <w:t>23</w:t>
            </w:r>
            <w:r w:rsidR="003D4F67" w:rsidRPr="003D4F67">
              <w:rPr>
                <w:rFonts w:ascii="Times New Roman" w:hAnsi="Times New Roman"/>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7-YBO</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7</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0C22B6" w:rsidP="003D4F67">
            <w:pPr>
              <w:spacing w:after="0" w:line="240" w:lineRule="auto"/>
              <w:jc w:val="center"/>
              <w:rPr>
                <w:rFonts w:ascii="Times New Roman" w:hAnsi="Times New Roman"/>
                <w:color w:val="000000"/>
                <w:szCs w:val="24"/>
              </w:rPr>
            </w:pPr>
            <w:r>
              <w:rPr>
                <w:rFonts w:ascii="Times New Roman" w:hAnsi="Times New Roman"/>
                <w:color w:val="000000"/>
                <w:szCs w:val="24"/>
              </w:rPr>
              <w:t>7</w:t>
            </w:r>
            <w:r w:rsidR="003D4F67"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0C22B6" w:rsidP="003D4F67">
            <w:pPr>
              <w:spacing w:after="0" w:line="240" w:lineRule="auto"/>
              <w:jc w:val="center"/>
              <w:rPr>
                <w:rFonts w:ascii="Times New Roman" w:hAnsi="Times New Roman"/>
                <w:color w:val="000000"/>
                <w:szCs w:val="24"/>
              </w:rPr>
            </w:pPr>
            <w:r>
              <w:rPr>
                <w:rFonts w:ascii="Times New Roman" w:hAnsi="Times New Roman"/>
                <w:color w:val="000000"/>
                <w:szCs w:val="24"/>
              </w:rPr>
              <w:t>14</w:t>
            </w:r>
            <w:r w:rsidR="003D4F67" w:rsidRPr="003D4F67">
              <w:rPr>
                <w:rFonts w:ascii="Times New Roman" w:hAnsi="Times New Roman"/>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8-YBO</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11</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0C22B6" w:rsidP="003D4F67">
            <w:pPr>
              <w:spacing w:after="0" w:line="240" w:lineRule="auto"/>
              <w:jc w:val="center"/>
              <w:rPr>
                <w:rFonts w:ascii="Times New Roman" w:hAnsi="Times New Roman"/>
                <w:color w:val="000000"/>
                <w:szCs w:val="24"/>
              </w:rPr>
            </w:pPr>
            <w:r>
              <w:rPr>
                <w:rFonts w:ascii="Times New Roman" w:hAnsi="Times New Roman"/>
                <w:color w:val="000000"/>
                <w:szCs w:val="24"/>
              </w:rPr>
              <w:t>6</w:t>
            </w:r>
            <w:r w:rsidR="003D4F67"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0C22B6" w:rsidP="003D4F67">
            <w:pPr>
              <w:spacing w:after="0" w:line="240" w:lineRule="auto"/>
              <w:jc w:val="center"/>
              <w:rPr>
                <w:rFonts w:ascii="Times New Roman" w:hAnsi="Times New Roman"/>
                <w:color w:val="000000"/>
                <w:szCs w:val="24"/>
              </w:rPr>
            </w:pPr>
            <w:r>
              <w:rPr>
                <w:rFonts w:ascii="Times New Roman" w:hAnsi="Times New Roman"/>
                <w:color w:val="000000"/>
                <w:szCs w:val="24"/>
              </w:rPr>
              <w:t>17</w:t>
            </w:r>
            <w:r w:rsidR="003D4F67" w:rsidRPr="003D4F67">
              <w:rPr>
                <w:rFonts w:ascii="Times New Roman" w:hAnsi="Times New Roman"/>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8-</w:t>
            </w:r>
            <w:r>
              <w:rPr>
                <w:rFonts w:ascii="Times New Roman" w:hAnsi="Times New Roman"/>
                <w:b/>
                <w:bCs/>
                <w:color w:val="000000"/>
                <w:szCs w:val="24"/>
              </w:rPr>
              <w:t xml:space="preserve">A </w:t>
            </w:r>
            <w:r w:rsidRPr="003D4F67">
              <w:rPr>
                <w:rFonts w:ascii="Times New Roman" w:hAnsi="Times New Roman"/>
                <w:b/>
                <w:bCs/>
                <w:color w:val="000000"/>
                <w:szCs w:val="24"/>
              </w:rPr>
              <w:t>HAFİF</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0</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1</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1</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6-İHO</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2</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0C22B6" w:rsidP="003D4F67">
            <w:pPr>
              <w:spacing w:after="0" w:line="240" w:lineRule="auto"/>
              <w:jc w:val="center"/>
              <w:rPr>
                <w:rFonts w:ascii="Times New Roman" w:hAnsi="Times New Roman"/>
                <w:color w:val="000000"/>
                <w:szCs w:val="24"/>
              </w:rPr>
            </w:pPr>
            <w:r>
              <w:rPr>
                <w:rFonts w:ascii="Times New Roman" w:hAnsi="Times New Roman"/>
                <w:color w:val="000000"/>
                <w:szCs w:val="24"/>
              </w:rPr>
              <w:t>4</w:t>
            </w:r>
            <w:r w:rsidR="003D4F67"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6</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7-İHO</w:t>
            </w:r>
          </w:p>
        </w:tc>
        <w:tc>
          <w:tcPr>
            <w:tcW w:w="1134" w:type="dxa"/>
            <w:tcBorders>
              <w:top w:val="nil"/>
              <w:left w:val="nil"/>
              <w:bottom w:val="single" w:sz="8" w:space="0" w:color="auto"/>
              <w:right w:val="single" w:sz="8" w:space="0" w:color="auto"/>
            </w:tcBorders>
            <w:shd w:val="clear" w:color="000000" w:fill="DDEBF7"/>
            <w:noWrap/>
            <w:vAlign w:val="center"/>
            <w:hideMark/>
          </w:tcPr>
          <w:p w:rsidR="003D4F67" w:rsidRPr="003D4F67" w:rsidRDefault="000C22B6" w:rsidP="003D4F67">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r w:rsidR="003D4F67" w:rsidRPr="003D4F67">
              <w:rPr>
                <w:rFonts w:ascii="Times New Roman" w:hAnsi="Times New Roman"/>
                <w:b/>
                <w:bCs/>
                <w:color w:val="000000"/>
                <w:szCs w:val="24"/>
              </w:rPr>
              <w:t> </w:t>
            </w:r>
          </w:p>
        </w:tc>
        <w:tc>
          <w:tcPr>
            <w:tcW w:w="993" w:type="dxa"/>
            <w:tcBorders>
              <w:top w:val="nil"/>
              <w:left w:val="nil"/>
              <w:bottom w:val="single" w:sz="8" w:space="0" w:color="auto"/>
              <w:right w:val="single" w:sz="8" w:space="0" w:color="auto"/>
            </w:tcBorders>
            <w:shd w:val="clear" w:color="000000" w:fill="DDEBF7"/>
            <w:noWrap/>
            <w:vAlign w:val="center"/>
            <w:hideMark/>
          </w:tcPr>
          <w:p w:rsidR="003D4F67" w:rsidRPr="003D4F67" w:rsidRDefault="000C22B6" w:rsidP="003D4F67">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r w:rsidR="003D4F67" w:rsidRPr="003D4F67">
              <w:rPr>
                <w:rFonts w:ascii="Times New Roman" w:hAnsi="Times New Roman"/>
                <w:b/>
                <w:bCs/>
                <w:color w:val="000000"/>
                <w:szCs w:val="24"/>
              </w:rPr>
              <w:t> </w:t>
            </w:r>
          </w:p>
        </w:tc>
        <w:tc>
          <w:tcPr>
            <w:tcW w:w="992" w:type="dxa"/>
            <w:tcBorders>
              <w:top w:val="nil"/>
              <w:left w:val="nil"/>
              <w:bottom w:val="single" w:sz="8" w:space="0" w:color="auto"/>
              <w:right w:val="single" w:sz="8" w:space="0" w:color="auto"/>
            </w:tcBorders>
            <w:shd w:val="clear" w:color="000000" w:fill="DDEBF7"/>
            <w:noWrap/>
            <w:vAlign w:val="center"/>
            <w:hideMark/>
          </w:tcPr>
          <w:p w:rsidR="003D4F67" w:rsidRPr="003D4F67" w:rsidRDefault="000C22B6" w:rsidP="003D4F67">
            <w:pPr>
              <w:spacing w:after="0" w:line="240" w:lineRule="auto"/>
              <w:jc w:val="center"/>
              <w:rPr>
                <w:rFonts w:ascii="Times New Roman" w:hAnsi="Times New Roman"/>
                <w:b/>
                <w:bCs/>
                <w:color w:val="000000"/>
                <w:szCs w:val="24"/>
              </w:rPr>
            </w:pPr>
            <w:r>
              <w:rPr>
                <w:rFonts w:ascii="Times New Roman" w:hAnsi="Times New Roman"/>
                <w:b/>
                <w:bCs/>
                <w:color w:val="000000"/>
                <w:szCs w:val="24"/>
              </w:rPr>
              <w:t>9</w:t>
            </w:r>
            <w:r w:rsidR="003D4F67" w:rsidRPr="003D4F67">
              <w:rPr>
                <w:rFonts w:ascii="Times New Roman" w:hAnsi="Times New Roman"/>
                <w:b/>
                <w:bCs/>
                <w:color w:val="000000"/>
                <w:szCs w:val="24"/>
              </w:rPr>
              <w:t> </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8-İHO</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0C22B6" w:rsidP="003D4F67">
            <w:pPr>
              <w:spacing w:after="0" w:line="240" w:lineRule="auto"/>
              <w:jc w:val="center"/>
              <w:rPr>
                <w:rFonts w:ascii="Times New Roman" w:hAnsi="Times New Roman"/>
                <w:color w:val="000000"/>
                <w:szCs w:val="24"/>
              </w:rPr>
            </w:pPr>
            <w:r>
              <w:rPr>
                <w:rFonts w:ascii="Times New Roman" w:hAnsi="Times New Roman"/>
                <w:color w:val="000000"/>
                <w:szCs w:val="24"/>
              </w:rPr>
              <w:t>7</w:t>
            </w:r>
            <w:r w:rsidR="003D4F67" w:rsidRPr="003D4F67">
              <w:rPr>
                <w:rFonts w:ascii="Times New Roman" w:hAnsi="Times New Roman"/>
                <w:color w:val="000000"/>
                <w:szCs w:val="24"/>
              </w:rPr>
              <w:t> </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0C22B6" w:rsidP="003D4F67">
            <w:pPr>
              <w:spacing w:after="0" w:line="240" w:lineRule="auto"/>
              <w:jc w:val="center"/>
              <w:rPr>
                <w:rFonts w:ascii="Times New Roman" w:hAnsi="Times New Roman"/>
                <w:color w:val="000000"/>
                <w:szCs w:val="24"/>
              </w:rPr>
            </w:pPr>
            <w:r>
              <w:rPr>
                <w:rFonts w:ascii="Times New Roman" w:hAnsi="Times New Roman"/>
                <w:color w:val="000000"/>
                <w:szCs w:val="24"/>
              </w:rPr>
              <w:t>1</w:t>
            </w:r>
            <w:r w:rsidR="003D4F67"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0C22B6">
              <w:rPr>
                <w:rFonts w:ascii="Times New Roman" w:hAnsi="Times New Roman"/>
                <w:color w:val="000000"/>
                <w:szCs w:val="24"/>
              </w:rPr>
              <w:t>8</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TOPLAM</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F87C1F" w:rsidP="003D4F67">
            <w:pPr>
              <w:spacing w:after="0" w:line="240" w:lineRule="auto"/>
              <w:jc w:val="center"/>
              <w:rPr>
                <w:rFonts w:ascii="Times New Roman" w:hAnsi="Times New Roman"/>
                <w:color w:val="000000"/>
                <w:szCs w:val="24"/>
              </w:rPr>
            </w:pPr>
            <w:r>
              <w:rPr>
                <w:rFonts w:ascii="Times New Roman" w:hAnsi="Times New Roman"/>
                <w:color w:val="000000"/>
                <w:szCs w:val="24"/>
              </w:rPr>
              <w:t>133</w:t>
            </w:r>
            <w:r w:rsidR="003D4F67" w:rsidRPr="003D4F67">
              <w:rPr>
                <w:rFonts w:ascii="Times New Roman" w:hAnsi="Times New Roman"/>
                <w:color w:val="000000"/>
                <w:szCs w:val="24"/>
              </w:rPr>
              <w:t> </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F87C1F" w:rsidP="003D4F67">
            <w:pPr>
              <w:spacing w:after="0" w:line="240" w:lineRule="auto"/>
              <w:jc w:val="center"/>
              <w:rPr>
                <w:rFonts w:ascii="Times New Roman" w:hAnsi="Times New Roman"/>
                <w:color w:val="000000"/>
                <w:szCs w:val="24"/>
              </w:rPr>
            </w:pPr>
            <w:r>
              <w:rPr>
                <w:rFonts w:ascii="Times New Roman" w:hAnsi="Times New Roman"/>
                <w:color w:val="000000"/>
                <w:szCs w:val="24"/>
              </w:rPr>
              <w:t>125</w:t>
            </w:r>
            <w:r w:rsidR="003D4F67"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r w:rsidR="00F87C1F">
              <w:rPr>
                <w:rFonts w:ascii="Times New Roman" w:hAnsi="Times New Roman"/>
                <w:color w:val="000000"/>
                <w:szCs w:val="24"/>
              </w:rPr>
              <w:t>258</w:t>
            </w:r>
          </w:p>
        </w:tc>
      </w:tr>
      <w:tr w:rsidR="003D4F67" w:rsidRPr="003D4F67" w:rsidTr="003D4F67">
        <w:trPr>
          <w:trHeight w:val="330"/>
        </w:trPr>
        <w:tc>
          <w:tcPr>
            <w:tcW w:w="1701" w:type="dxa"/>
            <w:tcBorders>
              <w:top w:val="nil"/>
              <w:left w:val="single" w:sz="8" w:space="0" w:color="auto"/>
              <w:bottom w:val="single" w:sz="8" w:space="0" w:color="auto"/>
              <w:right w:val="single" w:sz="8" w:space="0" w:color="auto"/>
            </w:tcBorders>
            <w:shd w:val="clear" w:color="000000" w:fill="FFF2CC"/>
            <w:noWrap/>
            <w:vAlign w:val="center"/>
            <w:hideMark/>
          </w:tcPr>
          <w:p w:rsidR="003D4F67" w:rsidRPr="003D4F67" w:rsidRDefault="003D4F67" w:rsidP="003D4F67">
            <w:pPr>
              <w:spacing w:after="0" w:line="240" w:lineRule="auto"/>
              <w:jc w:val="center"/>
              <w:rPr>
                <w:rFonts w:ascii="Times New Roman" w:hAnsi="Times New Roman"/>
                <w:b/>
                <w:bCs/>
                <w:color w:val="000000"/>
                <w:szCs w:val="24"/>
              </w:rPr>
            </w:pPr>
            <w:r w:rsidRPr="003D4F67">
              <w:rPr>
                <w:rFonts w:ascii="Times New Roman" w:hAnsi="Times New Roman"/>
                <w:b/>
                <w:bCs/>
                <w:color w:val="000000"/>
                <w:szCs w:val="24"/>
              </w:rPr>
              <w:t> </w:t>
            </w:r>
          </w:p>
        </w:tc>
        <w:tc>
          <w:tcPr>
            <w:tcW w:w="1134"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p>
        </w:tc>
        <w:tc>
          <w:tcPr>
            <w:tcW w:w="993"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p>
        </w:tc>
        <w:tc>
          <w:tcPr>
            <w:tcW w:w="992" w:type="dxa"/>
            <w:tcBorders>
              <w:top w:val="nil"/>
              <w:left w:val="nil"/>
              <w:bottom w:val="single" w:sz="8" w:space="0" w:color="auto"/>
              <w:right w:val="single" w:sz="8" w:space="0" w:color="auto"/>
            </w:tcBorders>
            <w:shd w:val="clear" w:color="auto" w:fill="auto"/>
            <w:noWrap/>
            <w:vAlign w:val="center"/>
            <w:hideMark/>
          </w:tcPr>
          <w:p w:rsidR="003D4F67" w:rsidRPr="003D4F67" w:rsidRDefault="003D4F67" w:rsidP="003D4F67">
            <w:pPr>
              <w:spacing w:after="0" w:line="240" w:lineRule="auto"/>
              <w:jc w:val="center"/>
              <w:rPr>
                <w:rFonts w:ascii="Times New Roman" w:hAnsi="Times New Roman"/>
                <w:color w:val="000000"/>
                <w:szCs w:val="24"/>
              </w:rPr>
            </w:pPr>
            <w:r w:rsidRPr="003D4F67">
              <w:rPr>
                <w:rFonts w:ascii="Times New Roman" w:hAnsi="Times New Roman"/>
                <w:color w:val="000000"/>
                <w:szCs w:val="24"/>
              </w:rPr>
              <w:t> </w:t>
            </w:r>
          </w:p>
        </w:tc>
      </w:tr>
    </w:tbl>
    <w:p w:rsidR="00AE37B3" w:rsidRPr="003D4F67" w:rsidRDefault="00AE37B3" w:rsidP="003D4F67">
      <w:pPr>
        <w:rPr>
          <w:rFonts w:ascii="Times New Roman" w:hAnsi="Times New Roman"/>
          <w:b/>
        </w:rPr>
      </w:pPr>
    </w:p>
    <w:p w:rsidR="00AE37B3" w:rsidRPr="00AE37B3" w:rsidRDefault="00AE37B3" w:rsidP="00AE37B3">
      <w:pPr>
        <w:pStyle w:val="ListeParagraf"/>
        <w:ind w:left="644"/>
        <w:rPr>
          <w:rFonts w:ascii="Times New Roman" w:hAnsi="Times New Roman"/>
          <w:b/>
        </w:rPr>
      </w:pPr>
      <w:r w:rsidRPr="00AE37B3">
        <w:rPr>
          <w:rFonts w:ascii="Times New Roman" w:hAnsi="Times New Roman"/>
          <w:b/>
        </w:rPr>
        <w:t>Tablo 9. Akademik Başarı Bilgileri</w:t>
      </w:r>
    </w:p>
    <w:tbl>
      <w:tblPr>
        <w:tblW w:w="9689" w:type="dxa"/>
        <w:tblCellMar>
          <w:left w:w="70" w:type="dxa"/>
          <w:right w:w="70" w:type="dxa"/>
        </w:tblCellMar>
        <w:tblLook w:val="04A0" w:firstRow="1" w:lastRow="0" w:firstColumn="1" w:lastColumn="0" w:noHBand="0" w:noVBand="1"/>
      </w:tblPr>
      <w:tblGrid>
        <w:gridCol w:w="7691"/>
        <w:gridCol w:w="1998"/>
      </w:tblGrid>
      <w:tr w:rsidR="00AE37B3" w:rsidRPr="000B6F12" w:rsidTr="00780CC3">
        <w:trPr>
          <w:trHeight w:val="468"/>
        </w:trPr>
        <w:tc>
          <w:tcPr>
            <w:tcW w:w="9689"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AE37B3" w:rsidRPr="000B6F12" w:rsidRDefault="006E5A5F" w:rsidP="00780CC3">
            <w:pPr>
              <w:spacing w:after="0" w:line="240" w:lineRule="auto"/>
              <w:jc w:val="center"/>
              <w:rPr>
                <w:rFonts w:ascii="Times New Roman" w:hAnsi="Times New Roman"/>
                <w:b/>
                <w:bCs/>
                <w:color w:val="000000"/>
                <w:szCs w:val="24"/>
              </w:rPr>
            </w:pPr>
            <w:r>
              <w:rPr>
                <w:rFonts w:ascii="Times New Roman" w:hAnsi="Times New Roman"/>
                <w:b/>
                <w:bCs/>
                <w:color w:val="000000"/>
                <w:szCs w:val="24"/>
              </w:rPr>
              <w:t xml:space="preserve">YBO </w:t>
            </w:r>
            <w:r w:rsidR="00AE37B3" w:rsidRPr="000B6F12">
              <w:rPr>
                <w:rFonts w:ascii="Times New Roman" w:hAnsi="Times New Roman"/>
                <w:b/>
                <w:bCs/>
                <w:color w:val="000000"/>
                <w:szCs w:val="24"/>
              </w:rPr>
              <w:t>LİSE YERLEŞME DURUMU</w:t>
            </w:r>
          </w:p>
        </w:tc>
      </w:tr>
      <w:tr w:rsidR="00AE37B3" w:rsidRPr="000B6F12" w:rsidTr="00780CC3">
        <w:trPr>
          <w:trHeight w:val="457"/>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AE37B3" w:rsidRPr="000B6F12" w:rsidRDefault="00AE37B3" w:rsidP="00780CC3">
            <w:pPr>
              <w:spacing w:after="0" w:line="240" w:lineRule="auto"/>
              <w:rPr>
                <w:rFonts w:ascii="Times New Roman" w:hAnsi="Times New Roman"/>
                <w:color w:val="000000"/>
                <w:szCs w:val="24"/>
              </w:rPr>
            </w:pPr>
            <w:r w:rsidRPr="000B6F12">
              <w:rPr>
                <w:rFonts w:ascii="Times New Roman" w:hAnsi="Times New Roman"/>
                <w:color w:val="000000"/>
                <w:szCs w:val="24"/>
              </w:rPr>
              <w:t>Sınav Puanı ile Liseye Yerleşen Öğrenci Sayısı</w:t>
            </w:r>
          </w:p>
        </w:tc>
        <w:tc>
          <w:tcPr>
            <w:tcW w:w="1997" w:type="dxa"/>
            <w:tcBorders>
              <w:top w:val="nil"/>
              <w:left w:val="nil"/>
              <w:bottom w:val="single" w:sz="4" w:space="0" w:color="auto"/>
              <w:right w:val="single" w:sz="8" w:space="0" w:color="auto"/>
            </w:tcBorders>
            <w:shd w:val="clear" w:color="auto" w:fill="auto"/>
            <w:vAlign w:val="center"/>
            <w:hideMark/>
          </w:tcPr>
          <w:p w:rsidR="00AE37B3" w:rsidRPr="000B6F12" w:rsidRDefault="00306BC9" w:rsidP="00780CC3">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r>
      <w:tr w:rsidR="00AE37B3" w:rsidRPr="000B6F12" w:rsidTr="00780CC3">
        <w:trPr>
          <w:trHeight w:val="558"/>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AE37B3" w:rsidRPr="000B6F12" w:rsidRDefault="00AE37B3" w:rsidP="00780CC3">
            <w:pPr>
              <w:spacing w:after="0" w:line="240" w:lineRule="auto"/>
              <w:rPr>
                <w:rFonts w:ascii="Times New Roman" w:hAnsi="Times New Roman"/>
                <w:color w:val="000000"/>
                <w:szCs w:val="24"/>
              </w:rPr>
            </w:pPr>
            <w:r w:rsidRPr="000B6F12">
              <w:rPr>
                <w:rFonts w:ascii="Times New Roman" w:hAnsi="Times New Roman"/>
                <w:color w:val="000000"/>
                <w:szCs w:val="24"/>
              </w:rPr>
              <w:t>Sınav Puanı ile Liseye Yerleşen Öğrenci Oranı</w:t>
            </w:r>
          </w:p>
        </w:tc>
        <w:tc>
          <w:tcPr>
            <w:tcW w:w="1997" w:type="dxa"/>
            <w:tcBorders>
              <w:top w:val="nil"/>
              <w:left w:val="nil"/>
              <w:bottom w:val="single" w:sz="4" w:space="0" w:color="auto"/>
              <w:right w:val="single" w:sz="8" w:space="0" w:color="auto"/>
            </w:tcBorders>
            <w:shd w:val="clear" w:color="auto" w:fill="auto"/>
            <w:vAlign w:val="center"/>
            <w:hideMark/>
          </w:tcPr>
          <w:p w:rsidR="00AE37B3" w:rsidRPr="000B6F12" w:rsidRDefault="00AE37B3" w:rsidP="00780CC3">
            <w:pPr>
              <w:spacing w:after="0" w:line="240" w:lineRule="auto"/>
              <w:jc w:val="center"/>
              <w:rPr>
                <w:rFonts w:ascii="Times New Roman" w:hAnsi="Times New Roman"/>
                <w:b/>
                <w:bCs/>
                <w:color w:val="000000"/>
                <w:szCs w:val="24"/>
              </w:rPr>
            </w:pPr>
            <w:r>
              <w:rPr>
                <w:rFonts w:ascii="Times New Roman" w:hAnsi="Times New Roman"/>
                <w:b/>
                <w:bCs/>
                <w:color w:val="000000"/>
                <w:szCs w:val="24"/>
              </w:rPr>
              <w:t>%</w:t>
            </w:r>
            <w:r w:rsidR="00306BC9">
              <w:rPr>
                <w:rFonts w:ascii="Times New Roman" w:hAnsi="Times New Roman"/>
                <w:b/>
                <w:bCs/>
                <w:color w:val="000000"/>
                <w:szCs w:val="24"/>
              </w:rPr>
              <w:t>50</w:t>
            </w:r>
          </w:p>
        </w:tc>
      </w:tr>
      <w:tr w:rsidR="00AE37B3" w:rsidRPr="000B6F12" w:rsidTr="00780CC3">
        <w:trPr>
          <w:trHeight w:val="552"/>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AE37B3" w:rsidRPr="000B6F12" w:rsidRDefault="00AE37B3" w:rsidP="00780CC3">
            <w:pPr>
              <w:spacing w:after="0" w:line="240" w:lineRule="auto"/>
              <w:rPr>
                <w:rFonts w:ascii="Times New Roman" w:hAnsi="Times New Roman"/>
                <w:color w:val="000000"/>
                <w:szCs w:val="24"/>
              </w:rPr>
            </w:pPr>
            <w:r w:rsidRPr="000B6F12">
              <w:rPr>
                <w:rFonts w:ascii="Times New Roman" w:hAnsi="Times New Roman"/>
                <w:color w:val="000000"/>
                <w:szCs w:val="24"/>
              </w:rPr>
              <w:t>6-7-8.sınıf Ortalaması ile Liseye Yerleşen Öğrenci Sayısı</w:t>
            </w:r>
          </w:p>
        </w:tc>
        <w:tc>
          <w:tcPr>
            <w:tcW w:w="1997" w:type="dxa"/>
            <w:tcBorders>
              <w:top w:val="nil"/>
              <w:left w:val="nil"/>
              <w:bottom w:val="single" w:sz="4" w:space="0" w:color="auto"/>
              <w:right w:val="single" w:sz="8" w:space="0" w:color="auto"/>
            </w:tcBorders>
            <w:shd w:val="clear" w:color="auto" w:fill="auto"/>
            <w:vAlign w:val="center"/>
            <w:hideMark/>
          </w:tcPr>
          <w:p w:rsidR="00AE37B3" w:rsidRPr="000B6F12" w:rsidRDefault="00306BC9" w:rsidP="00780CC3">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r>
      <w:tr w:rsidR="00AE37B3" w:rsidRPr="000B6F12" w:rsidTr="00780CC3">
        <w:trPr>
          <w:trHeight w:val="418"/>
        </w:trPr>
        <w:tc>
          <w:tcPr>
            <w:tcW w:w="7691" w:type="dxa"/>
            <w:tcBorders>
              <w:top w:val="nil"/>
              <w:left w:val="single" w:sz="8" w:space="0" w:color="auto"/>
              <w:bottom w:val="single" w:sz="8" w:space="0" w:color="auto"/>
              <w:right w:val="single" w:sz="8" w:space="0" w:color="auto"/>
            </w:tcBorders>
            <w:shd w:val="clear" w:color="000000" w:fill="C6E0B4"/>
            <w:vAlign w:val="center"/>
            <w:hideMark/>
          </w:tcPr>
          <w:p w:rsidR="00AE37B3" w:rsidRPr="000B6F12" w:rsidRDefault="00AE37B3" w:rsidP="00780CC3">
            <w:pPr>
              <w:spacing w:after="0" w:line="240" w:lineRule="auto"/>
              <w:rPr>
                <w:rFonts w:ascii="Times New Roman" w:hAnsi="Times New Roman"/>
                <w:color w:val="000000"/>
                <w:szCs w:val="24"/>
              </w:rPr>
            </w:pPr>
            <w:r w:rsidRPr="000B6F12">
              <w:rPr>
                <w:rFonts w:ascii="Times New Roman" w:hAnsi="Times New Roman"/>
                <w:color w:val="000000"/>
                <w:szCs w:val="24"/>
              </w:rPr>
              <w:t>6-7-8.sınıf Ortalaması ile Liseye Yerleşen Öğrenci Oranı</w:t>
            </w:r>
          </w:p>
        </w:tc>
        <w:tc>
          <w:tcPr>
            <w:tcW w:w="1997" w:type="dxa"/>
            <w:tcBorders>
              <w:top w:val="nil"/>
              <w:left w:val="nil"/>
              <w:bottom w:val="single" w:sz="8" w:space="0" w:color="auto"/>
              <w:right w:val="single" w:sz="8" w:space="0" w:color="auto"/>
            </w:tcBorders>
            <w:shd w:val="clear" w:color="auto" w:fill="auto"/>
            <w:vAlign w:val="center"/>
            <w:hideMark/>
          </w:tcPr>
          <w:p w:rsidR="00AE37B3" w:rsidRPr="000B6F12" w:rsidRDefault="00AE37B3" w:rsidP="00780CC3">
            <w:pPr>
              <w:spacing w:after="0" w:line="240" w:lineRule="auto"/>
              <w:jc w:val="center"/>
              <w:rPr>
                <w:rFonts w:ascii="Times New Roman" w:hAnsi="Times New Roman"/>
                <w:b/>
                <w:bCs/>
                <w:color w:val="000000"/>
                <w:szCs w:val="24"/>
              </w:rPr>
            </w:pPr>
            <w:r>
              <w:rPr>
                <w:rFonts w:ascii="Times New Roman" w:hAnsi="Times New Roman"/>
                <w:b/>
                <w:bCs/>
                <w:color w:val="000000"/>
                <w:szCs w:val="24"/>
              </w:rPr>
              <w:t>%</w:t>
            </w:r>
            <w:r w:rsidR="00306BC9">
              <w:rPr>
                <w:rFonts w:ascii="Times New Roman" w:hAnsi="Times New Roman"/>
                <w:b/>
                <w:bCs/>
                <w:color w:val="000000"/>
                <w:szCs w:val="24"/>
              </w:rPr>
              <w:t>50</w:t>
            </w:r>
          </w:p>
        </w:tc>
      </w:tr>
    </w:tbl>
    <w:p w:rsidR="00AE37B3" w:rsidRDefault="00AE37B3" w:rsidP="00AE37B3">
      <w:pPr>
        <w:tabs>
          <w:tab w:val="left" w:pos="426"/>
        </w:tabs>
        <w:spacing w:after="0"/>
        <w:jc w:val="both"/>
        <w:rPr>
          <w:rFonts w:ascii="Times New Roman" w:hAnsi="Times New Roman"/>
          <w:b/>
        </w:rPr>
      </w:pPr>
    </w:p>
    <w:tbl>
      <w:tblPr>
        <w:tblW w:w="9689" w:type="dxa"/>
        <w:tblCellMar>
          <w:left w:w="70" w:type="dxa"/>
          <w:right w:w="70" w:type="dxa"/>
        </w:tblCellMar>
        <w:tblLook w:val="04A0" w:firstRow="1" w:lastRow="0" w:firstColumn="1" w:lastColumn="0" w:noHBand="0" w:noVBand="1"/>
      </w:tblPr>
      <w:tblGrid>
        <w:gridCol w:w="7691"/>
        <w:gridCol w:w="1998"/>
      </w:tblGrid>
      <w:tr w:rsidR="006E5A5F" w:rsidRPr="000B6F12" w:rsidTr="006E5A5F">
        <w:trPr>
          <w:trHeight w:val="468"/>
        </w:trPr>
        <w:tc>
          <w:tcPr>
            <w:tcW w:w="9689"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6E5A5F" w:rsidRPr="000B6F12" w:rsidRDefault="006E5A5F"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 xml:space="preserve">İHO </w:t>
            </w:r>
            <w:r w:rsidRPr="000B6F12">
              <w:rPr>
                <w:rFonts w:ascii="Times New Roman" w:hAnsi="Times New Roman"/>
                <w:b/>
                <w:bCs/>
                <w:color w:val="000000"/>
                <w:szCs w:val="24"/>
              </w:rPr>
              <w:t>LİSE YERLEŞME DURUMU</w:t>
            </w:r>
          </w:p>
        </w:tc>
      </w:tr>
      <w:tr w:rsidR="006E5A5F" w:rsidRPr="000B6F12" w:rsidTr="006E5A5F">
        <w:trPr>
          <w:trHeight w:val="457"/>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6E5A5F" w:rsidRPr="000B6F12" w:rsidRDefault="006E5A5F" w:rsidP="006E5A5F">
            <w:pPr>
              <w:spacing w:after="0" w:line="240" w:lineRule="auto"/>
              <w:rPr>
                <w:rFonts w:ascii="Times New Roman" w:hAnsi="Times New Roman"/>
                <w:color w:val="000000"/>
                <w:szCs w:val="24"/>
              </w:rPr>
            </w:pPr>
            <w:r w:rsidRPr="000B6F12">
              <w:rPr>
                <w:rFonts w:ascii="Times New Roman" w:hAnsi="Times New Roman"/>
                <w:color w:val="000000"/>
                <w:szCs w:val="24"/>
              </w:rPr>
              <w:t>Sınav Puanı ile Liseye Yerleşen Öğrenci Sayısı</w:t>
            </w:r>
          </w:p>
        </w:tc>
        <w:tc>
          <w:tcPr>
            <w:tcW w:w="1997" w:type="dxa"/>
            <w:tcBorders>
              <w:top w:val="nil"/>
              <w:left w:val="nil"/>
              <w:bottom w:val="single" w:sz="4" w:space="0" w:color="auto"/>
              <w:right w:val="single" w:sz="8" w:space="0" w:color="auto"/>
            </w:tcBorders>
            <w:shd w:val="clear" w:color="auto" w:fill="auto"/>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r>
      <w:tr w:rsidR="006E5A5F" w:rsidRPr="000B6F12" w:rsidTr="006E5A5F">
        <w:trPr>
          <w:trHeight w:val="558"/>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6E5A5F" w:rsidRPr="000B6F12" w:rsidRDefault="006E5A5F" w:rsidP="006E5A5F">
            <w:pPr>
              <w:spacing w:after="0" w:line="240" w:lineRule="auto"/>
              <w:rPr>
                <w:rFonts w:ascii="Times New Roman" w:hAnsi="Times New Roman"/>
                <w:color w:val="000000"/>
                <w:szCs w:val="24"/>
              </w:rPr>
            </w:pPr>
            <w:r w:rsidRPr="000B6F12">
              <w:rPr>
                <w:rFonts w:ascii="Times New Roman" w:hAnsi="Times New Roman"/>
                <w:color w:val="000000"/>
                <w:szCs w:val="24"/>
              </w:rPr>
              <w:t>Sınav Puanı ile Liseye Yerleşen Öğrenci Oranı</w:t>
            </w:r>
          </w:p>
        </w:tc>
        <w:tc>
          <w:tcPr>
            <w:tcW w:w="1997" w:type="dxa"/>
            <w:tcBorders>
              <w:top w:val="nil"/>
              <w:left w:val="nil"/>
              <w:bottom w:val="single" w:sz="4" w:space="0" w:color="auto"/>
              <w:right w:val="single" w:sz="8" w:space="0" w:color="auto"/>
            </w:tcBorders>
            <w:shd w:val="clear" w:color="auto" w:fill="auto"/>
            <w:vAlign w:val="center"/>
            <w:hideMark/>
          </w:tcPr>
          <w:p w:rsidR="006E5A5F" w:rsidRPr="000B6F12" w:rsidRDefault="006E5A5F"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w:t>
            </w:r>
            <w:r w:rsidR="00306BC9">
              <w:rPr>
                <w:rFonts w:ascii="Times New Roman" w:hAnsi="Times New Roman"/>
                <w:b/>
                <w:bCs/>
                <w:color w:val="000000"/>
                <w:szCs w:val="24"/>
              </w:rPr>
              <w:t>85</w:t>
            </w:r>
          </w:p>
        </w:tc>
      </w:tr>
      <w:tr w:rsidR="006E5A5F" w:rsidRPr="000B6F12" w:rsidTr="006E5A5F">
        <w:trPr>
          <w:trHeight w:val="552"/>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6E5A5F" w:rsidRPr="000B6F12" w:rsidRDefault="006E5A5F" w:rsidP="006E5A5F">
            <w:pPr>
              <w:spacing w:after="0" w:line="240" w:lineRule="auto"/>
              <w:rPr>
                <w:rFonts w:ascii="Times New Roman" w:hAnsi="Times New Roman"/>
                <w:color w:val="000000"/>
                <w:szCs w:val="24"/>
              </w:rPr>
            </w:pPr>
            <w:r w:rsidRPr="000B6F12">
              <w:rPr>
                <w:rFonts w:ascii="Times New Roman" w:hAnsi="Times New Roman"/>
                <w:color w:val="000000"/>
                <w:szCs w:val="24"/>
              </w:rPr>
              <w:t>6-7-8.sınıf Ortalaması ile Liseye Yerleşen Öğrenci Sayısı</w:t>
            </w:r>
          </w:p>
        </w:tc>
        <w:tc>
          <w:tcPr>
            <w:tcW w:w="1997" w:type="dxa"/>
            <w:tcBorders>
              <w:top w:val="nil"/>
              <w:left w:val="nil"/>
              <w:bottom w:val="single" w:sz="4" w:space="0" w:color="auto"/>
              <w:right w:val="single" w:sz="8" w:space="0" w:color="auto"/>
            </w:tcBorders>
            <w:shd w:val="clear" w:color="auto" w:fill="auto"/>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r>
      <w:tr w:rsidR="006E5A5F" w:rsidRPr="000B6F12" w:rsidTr="006E5A5F">
        <w:trPr>
          <w:trHeight w:val="418"/>
        </w:trPr>
        <w:tc>
          <w:tcPr>
            <w:tcW w:w="7691" w:type="dxa"/>
            <w:tcBorders>
              <w:top w:val="nil"/>
              <w:left w:val="single" w:sz="8" w:space="0" w:color="auto"/>
              <w:bottom w:val="single" w:sz="8" w:space="0" w:color="auto"/>
              <w:right w:val="single" w:sz="8" w:space="0" w:color="auto"/>
            </w:tcBorders>
            <w:shd w:val="clear" w:color="000000" w:fill="C6E0B4"/>
            <w:vAlign w:val="center"/>
            <w:hideMark/>
          </w:tcPr>
          <w:p w:rsidR="006E5A5F" w:rsidRPr="000B6F12" w:rsidRDefault="006E5A5F" w:rsidP="006E5A5F">
            <w:pPr>
              <w:spacing w:after="0" w:line="240" w:lineRule="auto"/>
              <w:rPr>
                <w:rFonts w:ascii="Times New Roman" w:hAnsi="Times New Roman"/>
                <w:color w:val="000000"/>
                <w:szCs w:val="24"/>
              </w:rPr>
            </w:pPr>
            <w:r w:rsidRPr="000B6F12">
              <w:rPr>
                <w:rFonts w:ascii="Times New Roman" w:hAnsi="Times New Roman"/>
                <w:color w:val="000000"/>
                <w:szCs w:val="24"/>
              </w:rPr>
              <w:t>6-7-8.sınıf Ortalaması ile Liseye Yerleşen Öğrenci Oranı</w:t>
            </w:r>
          </w:p>
        </w:tc>
        <w:tc>
          <w:tcPr>
            <w:tcW w:w="1997" w:type="dxa"/>
            <w:tcBorders>
              <w:top w:val="nil"/>
              <w:left w:val="nil"/>
              <w:bottom w:val="single" w:sz="8" w:space="0" w:color="auto"/>
              <w:right w:val="single" w:sz="8" w:space="0" w:color="auto"/>
            </w:tcBorders>
            <w:shd w:val="clear" w:color="auto" w:fill="auto"/>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%15</w:t>
            </w:r>
          </w:p>
        </w:tc>
      </w:tr>
    </w:tbl>
    <w:p w:rsidR="006E5A5F" w:rsidRDefault="006E5A5F" w:rsidP="00AE37B3">
      <w:pPr>
        <w:tabs>
          <w:tab w:val="left" w:pos="426"/>
        </w:tabs>
        <w:spacing w:after="0"/>
        <w:jc w:val="both"/>
        <w:rPr>
          <w:rFonts w:ascii="Times New Roman" w:hAnsi="Times New Roman"/>
          <w:b/>
        </w:rPr>
      </w:pPr>
    </w:p>
    <w:p w:rsidR="008D7CC7" w:rsidRDefault="008D7CC7" w:rsidP="00AE37B3">
      <w:pPr>
        <w:tabs>
          <w:tab w:val="left" w:pos="426"/>
        </w:tabs>
        <w:spacing w:after="0"/>
        <w:jc w:val="both"/>
        <w:rPr>
          <w:rFonts w:ascii="Times New Roman" w:hAnsi="Times New Roman"/>
          <w:b/>
        </w:rPr>
      </w:pPr>
    </w:p>
    <w:p w:rsidR="008D7CC7" w:rsidRDefault="008D7CC7" w:rsidP="00AE37B3">
      <w:pPr>
        <w:tabs>
          <w:tab w:val="left" w:pos="426"/>
        </w:tabs>
        <w:spacing w:after="0"/>
        <w:jc w:val="both"/>
        <w:rPr>
          <w:rFonts w:ascii="Times New Roman" w:hAnsi="Times New Roman"/>
          <w:b/>
        </w:rPr>
      </w:pPr>
    </w:p>
    <w:p w:rsidR="008D7CC7" w:rsidRDefault="008D7CC7" w:rsidP="00AE37B3">
      <w:pPr>
        <w:tabs>
          <w:tab w:val="left" w:pos="426"/>
        </w:tabs>
        <w:spacing w:after="0"/>
        <w:jc w:val="both"/>
        <w:rPr>
          <w:rFonts w:ascii="Times New Roman" w:hAnsi="Times New Roman"/>
          <w:b/>
        </w:rPr>
      </w:pPr>
    </w:p>
    <w:p w:rsidR="008D7CC7" w:rsidRDefault="008D7CC7" w:rsidP="00AE37B3">
      <w:pPr>
        <w:tabs>
          <w:tab w:val="left" w:pos="426"/>
        </w:tabs>
        <w:spacing w:after="0"/>
        <w:jc w:val="both"/>
        <w:rPr>
          <w:rFonts w:ascii="Times New Roman" w:hAnsi="Times New Roman"/>
          <w:b/>
        </w:rPr>
      </w:pPr>
    </w:p>
    <w:p w:rsidR="00782400" w:rsidRPr="00D44D88" w:rsidRDefault="00782400" w:rsidP="00AE37B3">
      <w:pPr>
        <w:tabs>
          <w:tab w:val="left" w:pos="426"/>
        </w:tabs>
        <w:spacing w:after="0"/>
        <w:jc w:val="both"/>
        <w:rPr>
          <w:rFonts w:cs="Calibri"/>
          <w:b/>
          <w:szCs w:val="24"/>
        </w:rPr>
      </w:pPr>
      <w:r w:rsidRPr="00D5150B">
        <w:rPr>
          <w:rFonts w:ascii="Times New Roman" w:hAnsi="Times New Roman"/>
          <w:b/>
        </w:rPr>
        <w:lastRenderedPageBreak/>
        <w:t xml:space="preserve">Tablo 10. </w:t>
      </w:r>
      <w:r w:rsidRPr="002C2A6A">
        <w:rPr>
          <w:rFonts w:ascii="Times New Roman" w:hAnsi="Times New Roman"/>
          <w:b/>
        </w:rPr>
        <w:t>Okul Binasına İlişkin Bilgiler</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999"/>
        <w:gridCol w:w="2251"/>
        <w:gridCol w:w="617"/>
        <w:gridCol w:w="657"/>
      </w:tblGrid>
      <w:tr w:rsidR="00AE37B3" w:rsidRPr="00D44D88" w:rsidTr="00780CC3">
        <w:tc>
          <w:tcPr>
            <w:tcW w:w="3259" w:type="pct"/>
            <w:gridSpan w:val="2"/>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bCs/>
                <w:color w:val="000000"/>
                <w:szCs w:val="24"/>
              </w:rPr>
              <w:t>Okul Bölümleri *</w:t>
            </w:r>
          </w:p>
        </w:tc>
        <w:tc>
          <w:tcPr>
            <w:tcW w:w="1161"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Özel Alanlar</w:t>
            </w:r>
          </w:p>
        </w:tc>
        <w:tc>
          <w:tcPr>
            <w:tcW w:w="31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Var</w:t>
            </w:r>
          </w:p>
        </w:tc>
        <w:tc>
          <w:tcPr>
            <w:tcW w:w="263"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Yok</w:t>
            </w: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Okul Kat Sayısı</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3</w:t>
            </w:r>
          </w:p>
        </w:tc>
        <w:tc>
          <w:tcPr>
            <w:tcW w:w="1161"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szCs w:val="24"/>
              </w:rPr>
              <w:t>Çok Amaçlı Salon</w:t>
            </w:r>
          </w:p>
        </w:tc>
        <w:tc>
          <w:tcPr>
            <w:tcW w:w="31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X</w:t>
            </w: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Derslik Sayısı</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19</w:t>
            </w:r>
          </w:p>
        </w:tc>
        <w:tc>
          <w:tcPr>
            <w:tcW w:w="1161"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Çok Amaçlı Saha</w:t>
            </w: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X</w:t>
            </w: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 xml:space="preserve">Derslik Alanları </w:t>
            </w:r>
            <w:r w:rsidRPr="00D44D88">
              <w:rPr>
                <w:rFonts w:cs="Calibri"/>
                <w:bCs/>
                <w:color w:val="000000"/>
                <w:sz w:val="20"/>
                <w:szCs w:val="24"/>
              </w:rPr>
              <w:t>(m2)</w:t>
            </w:r>
          </w:p>
        </w:tc>
        <w:tc>
          <w:tcPr>
            <w:tcW w:w="527" w:type="pct"/>
            <w:shd w:val="clear" w:color="auto" w:fill="auto"/>
          </w:tcPr>
          <w:p w:rsidR="00AE37B3" w:rsidRPr="00D44D88" w:rsidRDefault="00AE37B3" w:rsidP="00780CC3">
            <w:pPr>
              <w:tabs>
                <w:tab w:val="left" w:pos="426"/>
              </w:tabs>
              <w:spacing w:after="0"/>
              <w:jc w:val="both"/>
              <w:rPr>
                <w:rFonts w:cs="Calibri"/>
                <w:b/>
                <w:szCs w:val="24"/>
                <w:vertAlign w:val="superscript"/>
              </w:rPr>
            </w:pPr>
            <w:r w:rsidRPr="00D44D88">
              <w:rPr>
                <w:rFonts w:cs="Calibri"/>
                <w:b/>
                <w:szCs w:val="24"/>
              </w:rPr>
              <w:t>1124 m</w:t>
            </w:r>
            <w:r w:rsidRPr="00D44D88">
              <w:rPr>
                <w:rFonts w:cs="Calibri"/>
                <w:b/>
                <w:szCs w:val="24"/>
                <w:vertAlign w:val="superscript"/>
              </w:rPr>
              <w:t>2</w:t>
            </w:r>
          </w:p>
        </w:tc>
        <w:tc>
          <w:tcPr>
            <w:tcW w:w="1161"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Kütüphane</w:t>
            </w:r>
          </w:p>
        </w:tc>
        <w:tc>
          <w:tcPr>
            <w:tcW w:w="31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X</w:t>
            </w: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Kullanılan Derslik Sayısı</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19</w:t>
            </w:r>
          </w:p>
        </w:tc>
        <w:tc>
          <w:tcPr>
            <w:tcW w:w="1161"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Fen Laboratuvarı</w:t>
            </w: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r>
              <w:rPr>
                <w:rFonts w:cs="Calibri"/>
                <w:b/>
                <w:szCs w:val="24"/>
              </w:rPr>
              <w:t>X</w:t>
            </w: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Şube Sayısı</w:t>
            </w:r>
          </w:p>
        </w:tc>
        <w:tc>
          <w:tcPr>
            <w:tcW w:w="527" w:type="pct"/>
            <w:shd w:val="clear" w:color="auto" w:fill="auto"/>
          </w:tcPr>
          <w:p w:rsidR="00AE37B3" w:rsidRPr="00D44D88" w:rsidRDefault="00220A05" w:rsidP="00780CC3">
            <w:pPr>
              <w:tabs>
                <w:tab w:val="left" w:pos="426"/>
              </w:tabs>
              <w:spacing w:after="0"/>
              <w:jc w:val="both"/>
              <w:rPr>
                <w:rFonts w:cs="Calibri"/>
                <w:b/>
                <w:szCs w:val="24"/>
              </w:rPr>
            </w:pPr>
            <w:r>
              <w:rPr>
                <w:rFonts w:cs="Calibri"/>
                <w:b/>
                <w:szCs w:val="24"/>
              </w:rPr>
              <w:t>15</w:t>
            </w:r>
          </w:p>
        </w:tc>
        <w:tc>
          <w:tcPr>
            <w:tcW w:w="1161"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Bilgisayar Laboratuvarı</w:t>
            </w:r>
          </w:p>
        </w:tc>
        <w:tc>
          <w:tcPr>
            <w:tcW w:w="31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X</w:t>
            </w: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 xml:space="preserve">İdari Odaların Alanı </w:t>
            </w:r>
            <w:r w:rsidRPr="00D44D88">
              <w:rPr>
                <w:rFonts w:cs="Calibri"/>
                <w:bCs/>
                <w:color w:val="000000"/>
                <w:sz w:val="20"/>
                <w:szCs w:val="24"/>
              </w:rPr>
              <w:t>(m2)</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84</w:t>
            </w:r>
          </w:p>
        </w:tc>
        <w:tc>
          <w:tcPr>
            <w:tcW w:w="1161"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bCs/>
                <w:color w:val="000000"/>
                <w:szCs w:val="24"/>
              </w:rPr>
              <w:t>İş Atölyesi</w:t>
            </w: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X</w:t>
            </w: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bCs/>
                <w:color w:val="000000"/>
                <w:szCs w:val="24"/>
              </w:rPr>
            </w:pPr>
            <w:r w:rsidRPr="00D44D88">
              <w:rPr>
                <w:rFonts w:cs="Calibri"/>
                <w:bCs/>
                <w:color w:val="000000"/>
                <w:szCs w:val="24"/>
              </w:rPr>
              <w:t xml:space="preserve">Öğretmenler Odası </w:t>
            </w:r>
            <w:r w:rsidRPr="00D44D88">
              <w:rPr>
                <w:rFonts w:cs="Calibri"/>
                <w:bCs/>
                <w:color w:val="000000"/>
                <w:sz w:val="20"/>
                <w:szCs w:val="24"/>
              </w:rPr>
              <w:t>(m2)</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59</w:t>
            </w:r>
          </w:p>
        </w:tc>
        <w:tc>
          <w:tcPr>
            <w:tcW w:w="1161"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szCs w:val="24"/>
              </w:rPr>
              <w:t>Beceri Atölyesi</w:t>
            </w: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X</w:t>
            </w: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bCs/>
                <w:color w:val="000000"/>
                <w:szCs w:val="24"/>
              </w:rPr>
            </w:pPr>
            <w:r w:rsidRPr="00D44D88">
              <w:rPr>
                <w:rFonts w:cs="Calibri"/>
                <w:bCs/>
                <w:color w:val="000000"/>
                <w:szCs w:val="24"/>
              </w:rPr>
              <w:t xml:space="preserve">Okul Oturum Alanı </w:t>
            </w:r>
            <w:r w:rsidRPr="00D44D88">
              <w:rPr>
                <w:rFonts w:cs="Calibri"/>
                <w:bCs/>
                <w:color w:val="000000"/>
                <w:sz w:val="20"/>
                <w:szCs w:val="24"/>
              </w:rPr>
              <w:t>(m2)</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6248</w:t>
            </w:r>
          </w:p>
        </w:tc>
        <w:tc>
          <w:tcPr>
            <w:tcW w:w="1161" w:type="pct"/>
            <w:shd w:val="clear" w:color="auto" w:fill="auto"/>
          </w:tcPr>
          <w:p w:rsidR="00AE37B3" w:rsidRPr="00D44D88" w:rsidRDefault="00AE37B3" w:rsidP="00780CC3">
            <w:pPr>
              <w:tabs>
                <w:tab w:val="left" w:pos="426"/>
              </w:tabs>
              <w:spacing w:after="0"/>
              <w:jc w:val="both"/>
              <w:rPr>
                <w:rFonts w:cs="Calibri"/>
                <w:szCs w:val="24"/>
              </w:rPr>
            </w:pPr>
            <w:r w:rsidRPr="00D44D88">
              <w:rPr>
                <w:rFonts w:cs="Calibri"/>
                <w:szCs w:val="24"/>
              </w:rPr>
              <w:t>Pansiyon</w:t>
            </w:r>
          </w:p>
        </w:tc>
        <w:tc>
          <w:tcPr>
            <w:tcW w:w="31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X</w:t>
            </w: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bCs/>
                <w:color w:val="000000"/>
                <w:szCs w:val="24"/>
              </w:rPr>
            </w:pPr>
            <w:r w:rsidRPr="00D44D88">
              <w:rPr>
                <w:rFonts w:cs="Calibri"/>
                <w:bCs/>
                <w:color w:val="000000"/>
                <w:szCs w:val="24"/>
              </w:rPr>
              <w:t xml:space="preserve">Okul Bahçesi </w:t>
            </w:r>
            <w:r w:rsidRPr="00D44D88">
              <w:rPr>
                <w:rFonts w:cs="Calibri"/>
                <w:bCs/>
                <w:color w:val="000000"/>
                <w:sz w:val="20"/>
                <w:szCs w:val="24"/>
              </w:rPr>
              <w:t>(Açık Alan)(m2)</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242202</w:t>
            </w:r>
          </w:p>
        </w:tc>
        <w:tc>
          <w:tcPr>
            <w:tcW w:w="1161" w:type="pct"/>
            <w:shd w:val="clear" w:color="auto" w:fill="auto"/>
          </w:tcPr>
          <w:p w:rsidR="00AE37B3" w:rsidRPr="00D44D88" w:rsidRDefault="00AE37B3" w:rsidP="00780CC3">
            <w:pPr>
              <w:tabs>
                <w:tab w:val="left" w:pos="426"/>
              </w:tabs>
              <w:spacing w:after="0"/>
              <w:jc w:val="both"/>
              <w:rPr>
                <w:rFonts w:cs="Calibri"/>
                <w:szCs w:val="24"/>
              </w:rPr>
            </w:pP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bCs/>
                <w:color w:val="000000"/>
                <w:szCs w:val="24"/>
              </w:rPr>
            </w:pPr>
            <w:r w:rsidRPr="00D44D88">
              <w:rPr>
                <w:rFonts w:cs="Calibri"/>
                <w:bCs/>
                <w:color w:val="000000"/>
                <w:szCs w:val="24"/>
              </w:rPr>
              <w:t xml:space="preserve">Okul Kapalı Alan </w:t>
            </w:r>
            <w:r w:rsidRPr="00D44D88">
              <w:rPr>
                <w:rFonts w:cs="Calibri"/>
                <w:bCs/>
                <w:color w:val="000000"/>
                <w:sz w:val="20"/>
                <w:szCs w:val="24"/>
              </w:rPr>
              <w:t>(m2)</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3168</w:t>
            </w:r>
          </w:p>
        </w:tc>
        <w:tc>
          <w:tcPr>
            <w:tcW w:w="1161" w:type="pct"/>
            <w:shd w:val="clear" w:color="auto" w:fill="auto"/>
          </w:tcPr>
          <w:p w:rsidR="00AE37B3" w:rsidRPr="00D44D88" w:rsidRDefault="00AE37B3" w:rsidP="00780CC3">
            <w:pPr>
              <w:tabs>
                <w:tab w:val="left" w:pos="426"/>
              </w:tabs>
              <w:spacing w:after="0"/>
              <w:jc w:val="both"/>
              <w:rPr>
                <w:rFonts w:cs="Calibri"/>
                <w:szCs w:val="24"/>
              </w:rPr>
            </w:pP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bCs/>
                <w:color w:val="000000"/>
                <w:szCs w:val="24"/>
              </w:rPr>
            </w:pPr>
            <w:r w:rsidRPr="00D44D88">
              <w:rPr>
                <w:rFonts w:cs="Calibri"/>
                <w:bCs/>
                <w:color w:val="000000"/>
                <w:szCs w:val="24"/>
              </w:rPr>
              <w:t xml:space="preserve">Sanatsal, bilimsel ve sportif amaçlı toplam alan </w:t>
            </w:r>
            <w:r w:rsidRPr="00D44D88">
              <w:rPr>
                <w:rFonts w:cs="Calibri"/>
                <w:bCs/>
                <w:color w:val="000000"/>
                <w:sz w:val="20"/>
                <w:szCs w:val="20"/>
              </w:rPr>
              <w:t>(m</w:t>
            </w:r>
            <w:r w:rsidRPr="00D44D88">
              <w:rPr>
                <w:rFonts w:cs="Calibri"/>
                <w:bCs/>
                <w:color w:val="000000"/>
                <w:sz w:val="20"/>
                <w:szCs w:val="20"/>
                <w:vertAlign w:val="superscript"/>
              </w:rPr>
              <w:t>2</w:t>
            </w:r>
            <w:r w:rsidRPr="00D44D88">
              <w:rPr>
                <w:rFonts w:cs="Calibri"/>
                <w:bCs/>
                <w:color w:val="000000"/>
                <w:sz w:val="20"/>
                <w:szCs w:val="24"/>
              </w:rPr>
              <w:t>)</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600</w:t>
            </w:r>
          </w:p>
        </w:tc>
        <w:tc>
          <w:tcPr>
            <w:tcW w:w="1161" w:type="pct"/>
            <w:shd w:val="clear" w:color="auto" w:fill="auto"/>
          </w:tcPr>
          <w:p w:rsidR="00AE37B3" w:rsidRPr="00D44D88" w:rsidRDefault="00AE37B3" w:rsidP="00780CC3">
            <w:pPr>
              <w:tabs>
                <w:tab w:val="left" w:pos="426"/>
              </w:tabs>
              <w:spacing w:after="0"/>
              <w:jc w:val="both"/>
              <w:rPr>
                <w:rFonts w:cs="Calibri"/>
                <w:szCs w:val="24"/>
              </w:rPr>
            </w:pP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bCs/>
                <w:color w:val="000000"/>
                <w:szCs w:val="24"/>
              </w:rPr>
            </w:pPr>
            <w:r w:rsidRPr="00D44D88">
              <w:rPr>
                <w:rFonts w:cs="Calibri"/>
                <w:bCs/>
                <w:color w:val="000000"/>
                <w:szCs w:val="24"/>
              </w:rPr>
              <w:t xml:space="preserve">Kantin </w:t>
            </w:r>
            <w:r w:rsidRPr="00D44D88">
              <w:rPr>
                <w:rFonts w:cs="Calibri"/>
                <w:bCs/>
                <w:color w:val="000000"/>
                <w:sz w:val="20"/>
                <w:szCs w:val="24"/>
              </w:rPr>
              <w:t>(m2)</w:t>
            </w:r>
          </w:p>
        </w:tc>
        <w:tc>
          <w:tcPr>
            <w:tcW w:w="527" w:type="pct"/>
            <w:shd w:val="clear" w:color="auto" w:fill="auto"/>
          </w:tcPr>
          <w:p w:rsidR="00AE37B3" w:rsidRPr="00D44D88" w:rsidRDefault="00AE37B3" w:rsidP="00780CC3">
            <w:pPr>
              <w:tabs>
                <w:tab w:val="left" w:pos="426"/>
              </w:tabs>
              <w:spacing w:after="0"/>
              <w:jc w:val="both"/>
              <w:rPr>
                <w:rFonts w:cs="Calibri"/>
                <w:b/>
                <w:szCs w:val="24"/>
              </w:rPr>
            </w:pPr>
            <w:r w:rsidRPr="00D44D88">
              <w:rPr>
                <w:rFonts w:cs="Calibri"/>
                <w:b/>
                <w:szCs w:val="24"/>
              </w:rPr>
              <w:t>0</w:t>
            </w:r>
          </w:p>
        </w:tc>
        <w:tc>
          <w:tcPr>
            <w:tcW w:w="1161" w:type="pct"/>
            <w:shd w:val="clear" w:color="auto" w:fill="auto"/>
          </w:tcPr>
          <w:p w:rsidR="00AE37B3" w:rsidRPr="00D44D88" w:rsidRDefault="00AE37B3" w:rsidP="00780CC3">
            <w:pPr>
              <w:tabs>
                <w:tab w:val="left" w:pos="426"/>
              </w:tabs>
              <w:spacing w:after="0"/>
              <w:jc w:val="both"/>
              <w:rPr>
                <w:rFonts w:cs="Calibri"/>
                <w:szCs w:val="24"/>
              </w:rPr>
            </w:pP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bCs/>
                <w:color w:val="000000"/>
                <w:szCs w:val="24"/>
              </w:rPr>
            </w:pPr>
            <w:r w:rsidRPr="00D44D88">
              <w:rPr>
                <w:rFonts w:cs="Calibri"/>
                <w:bCs/>
                <w:color w:val="000000"/>
                <w:szCs w:val="24"/>
              </w:rPr>
              <w:t>Tuvalet Sayısı</w:t>
            </w:r>
          </w:p>
        </w:tc>
        <w:tc>
          <w:tcPr>
            <w:tcW w:w="527" w:type="pct"/>
            <w:shd w:val="clear" w:color="auto" w:fill="auto"/>
          </w:tcPr>
          <w:p w:rsidR="00AE37B3" w:rsidRPr="00D44D88" w:rsidRDefault="00220A05" w:rsidP="00780CC3">
            <w:pPr>
              <w:tabs>
                <w:tab w:val="left" w:pos="426"/>
              </w:tabs>
              <w:spacing w:after="0"/>
              <w:jc w:val="both"/>
              <w:rPr>
                <w:rFonts w:cs="Calibri"/>
                <w:b/>
                <w:szCs w:val="24"/>
              </w:rPr>
            </w:pPr>
            <w:r>
              <w:rPr>
                <w:rFonts w:cs="Calibri"/>
                <w:b/>
                <w:szCs w:val="24"/>
              </w:rPr>
              <w:t>24</w:t>
            </w:r>
          </w:p>
        </w:tc>
        <w:tc>
          <w:tcPr>
            <w:tcW w:w="1161" w:type="pct"/>
            <w:shd w:val="clear" w:color="auto" w:fill="auto"/>
          </w:tcPr>
          <w:p w:rsidR="00AE37B3" w:rsidRPr="00D44D88" w:rsidRDefault="00AE37B3" w:rsidP="00780CC3">
            <w:pPr>
              <w:tabs>
                <w:tab w:val="left" w:pos="426"/>
              </w:tabs>
              <w:spacing w:after="0"/>
              <w:jc w:val="both"/>
              <w:rPr>
                <w:rFonts w:cs="Calibri"/>
                <w:szCs w:val="24"/>
              </w:rPr>
            </w:pP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r w:rsidR="00AE37B3" w:rsidRPr="00D44D88" w:rsidTr="00780CC3">
        <w:tc>
          <w:tcPr>
            <w:tcW w:w="2732" w:type="pct"/>
            <w:shd w:val="clear" w:color="auto" w:fill="auto"/>
          </w:tcPr>
          <w:p w:rsidR="00AE37B3" w:rsidRPr="00D44D88" w:rsidRDefault="00AE37B3" w:rsidP="00780CC3">
            <w:pPr>
              <w:tabs>
                <w:tab w:val="left" w:pos="426"/>
              </w:tabs>
              <w:spacing w:after="0"/>
              <w:jc w:val="both"/>
              <w:rPr>
                <w:rFonts w:cs="Calibri"/>
                <w:b/>
                <w:bCs/>
                <w:color w:val="000000"/>
                <w:szCs w:val="24"/>
              </w:rPr>
            </w:pPr>
            <w:r w:rsidRPr="00D44D88">
              <w:rPr>
                <w:rFonts w:cs="Calibri"/>
                <w:b/>
                <w:bCs/>
                <w:color w:val="000000"/>
                <w:szCs w:val="24"/>
              </w:rPr>
              <w:t>Diğer (………….)</w:t>
            </w:r>
          </w:p>
        </w:tc>
        <w:tc>
          <w:tcPr>
            <w:tcW w:w="527" w:type="pct"/>
            <w:shd w:val="clear" w:color="auto" w:fill="auto"/>
          </w:tcPr>
          <w:p w:rsidR="00AE37B3" w:rsidRPr="00D44D88" w:rsidRDefault="00AE37B3" w:rsidP="00780CC3">
            <w:pPr>
              <w:tabs>
                <w:tab w:val="left" w:pos="426"/>
              </w:tabs>
              <w:spacing w:after="0"/>
              <w:jc w:val="both"/>
              <w:rPr>
                <w:rFonts w:cs="Calibri"/>
                <w:b/>
                <w:szCs w:val="24"/>
              </w:rPr>
            </w:pPr>
          </w:p>
        </w:tc>
        <w:tc>
          <w:tcPr>
            <w:tcW w:w="1161" w:type="pct"/>
            <w:shd w:val="clear" w:color="auto" w:fill="auto"/>
          </w:tcPr>
          <w:p w:rsidR="00AE37B3" w:rsidRPr="00D44D88" w:rsidRDefault="00AE37B3" w:rsidP="00780CC3">
            <w:pPr>
              <w:tabs>
                <w:tab w:val="left" w:pos="426"/>
              </w:tabs>
              <w:spacing w:after="0"/>
              <w:jc w:val="both"/>
              <w:rPr>
                <w:rFonts w:cs="Calibri"/>
                <w:szCs w:val="24"/>
              </w:rPr>
            </w:pPr>
          </w:p>
        </w:tc>
        <w:tc>
          <w:tcPr>
            <w:tcW w:w="317" w:type="pct"/>
            <w:shd w:val="clear" w:color="auto" w:fill="auto"/>
          </w:tcPr>
          <w:p w:rsidR="00AE37B3" w:rsidRPr="00D44D88" w:rsidRDefault="00AE37B3" w:rsidP="00780CC3">
            <w:pPr>
              <w:tabs>
                <w:tab w:val="left" w:pos="426"/>
              </w:tabs>
              <w:spacing w:after="0"/>
              <w:jc w:val="both"/>
              <w:rPr>
                <w:rFonts w:cs="Calibri"/>
                <w:b/>
                <w:szCs w:val="24"/>
              </w:rPr>
            </w:pPr>
          </w:p>
        </w:tc>
        <w:tc>
          <w:tcPr>
            <w:tcW w:w="263" w:type="pct"/>
            <w:shd w:val="clear" w:color="auto" w:fill="auto"/>
          </w:tcPr>
          <w:p w:rsidR="00AE37B3" w:rsidRPr="00D44D88" w:rsidRDefault="00AE37B3" w:rsidP="00780CC3">
            <w:pPr>
              <w:tabs>
                <w:tab w:val="left" w:pos="426"/>
              </w:tabs>
              <w:spacing w:after="0"/>
              <w:jc w:val="both"/>
              <w:rPr>
                <w:rFonts w:cs="Calibri"/>
                <w:b/>
                <w:szCs w:val="24"/>
              </w:rPr>
            </w:pPr>
          </w:p>
        </w:tc>
      </w:tr>
    </w:tbl>
    <w:p w:rsidR="00AE37B3" w:rsidRPr="002076C7" w:rsidRDefault="00AE37B3" w:rsidP="00782400">
      <w:pPr>
        <w:pStyle w:val="ListeParagraf"/>
        <w:ind w:left="644"/>
      </w:pPr>
    </w:p>
    <w:p w:rsidR="00782400" w:rsidRPr="00AD7EE2" w:rsidRDefault="00782400" w:rsidP="00782400">
      <w:pPr>
        <w:pStyle w:val="Balk3"/>
        <w:numPr>
          <w:ilvl w:val="2"/>
          <w:numId w:val="1"/>
        </w:numPr>
        <w:spacing w:line="259" w:lineRule="auto"/>
        <w:ind w:left="709"/>
        <w:rPr>
          <w:rFonts w:ascii="Times New Roman" w:hAnsi="Times New Roman" w:cs="Times New Roman"/>
          <w:b/>
        </w:rPr>
      </w:pPr>
      <w:bookmarkStart w:id="20" w:name="_Toc162473357"/>
      <w:r w:rsidRPr="00AD7EE2">
        <w:rPr>
          <w:rFonts w:ascii="Times New Roman" w:hAnsi="Times New Roman" w:cs="Times New Roman"/>
          <w:b/>
        </w:rPr>
        <w:t>İnsan Kaynakları</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1745"/>
        <w:gridCol w:w="1746"/>
        <w:gridCol w:w="1751"/>
      </w:tblGrid>
      <w:tr w:rsidR="00782400" w:rsidRPr="00D44D88" w:rsidTr="00220A05">
        <w:tc>
          <w:tcPr>
            <w:tcW w:w="5214" w:type="dxa"/>
            <w:shd w:val="clear" w:color="auto" w:fill="auto"/>
          </w:tcPr>
          <w:p w:rsidR="00782400" w:rsidRPr="00D44D88" w:rsidRDefault="00782400" w:rsidP="00780CC3">
            <w:pPr>
              <w:rPr>
                <w:b/>
              </w:rPr>
            </w:pPr>
            <w:r w:rsidRPr="00D44D88">
              <w:rPr>
                <w:b/>
              </w:rPr>
              <w:t>Unvan*</w:t>
            </w:r>
          </w:p>
        </w:tc>
        <w:tc>
          <w:tcPr>
            <w:tcW w:w="1745" w:type="dxa"/>
            <w:shd w:val="clear" w:color="auto" w:fill="auto"/>
          </w:tcPr>
          <w:p w:rsidR="00782400" w:rsidRPr="00D44D88" w:rsidRDefault="00782400" w:rsidP="00780CC3">
            <w:pPr>
              <w:rPr>
                <w:b/>
              </w:rPr>
            </w:pPr>
            <w:r w:rsidRPr="00D44D88">
              <w:rPr>
                <w:b/>
              </w:rPr>
              <w:t>Erkek</w:t>
            </w:r>
          </w:p>
        </w:tc>
        <w:tc>
          <w:tcPr>
            <w:tcW w:w="1746" w:type="dxa"/>
            <w:shd w:val="clear" w:color="auto" w:fill="auto"/>
          </w:tcPr>
          <w:p w:rsidR="00782400" w:rsidRPr="00D44D88" w:rsidRDefault="00782400" w:rsidP="00780CC3">
            <w:pPr>
              <w:rPr>
                <w:b/>
              </w:rPr>
            </w:pPr>
            <w:r w:rsidRPr="00D44D88">
              <w:rPr>
                <w:b/>
              </w:rPr>
              <w:t>Kadın</w:t>
            </w:r>
          </w:p>
        </w:tc>
        <w:tc>
          <w:tcPr>
            <w:tcW w:w="1751" w:type="dxa"/>
            <w:shd w:val="clear" w:color="auto" w:fill="auto"/>
          </w:tcPr>
          <w:p w:rsidR="00782400" w:rsidRPr="00D44D88" w:rsidRDefault="00782400" w:rsidP="00780CC3">
            <w:pPr>
              <w:rPr>
                <w:b/>
              </w:rPr>
            </w:pPr>
            <w:r w:rsidRPr="00D44D88">
              <w:rPr>
                <w:b/>
              </w:rPr>
              <w:t>Toplam</w:t>
            </w:r>
          </w:p>
        </w:tc>
      </w:tr>
      <w:tr w:rsidR="00782400" w:rsidRPr="00D44D88" w:rsidTr="00220A05">
        <w:tc>
          <w:tcPr>
            <w:tcW w:w="5214" w:type="dxa"/>
            <w:shd w:val="clear" w:color="auto" w:fill="auto"/>
          </w:tcPr>
          <w:p w:rsidR="00782400" w:rsidRPr="00D44D88" w:rsidRDefault="00220A05" w:rsidP="00780CC3">
            <w:r>
              <w:t>Okul Müdürü Müdür Başy</w:t>
            </w:r>
            <w:r w:rsidR="00782400" w:rsidRPr="00D44D88">
              <w:t>ardımcısı</w:t>
            </w:r>
            <w:r>
              <w:t xml:space="preserve"> ve Müdür Yardımcısı</w:t>
            </w:r>
          </w:p>
        </w:tc>
        <w:tc>
          <w:tcPr>
            <w:tcW w:w="1745" w:type="dxa"/>
            <w:shd w:val="clear" w:color="auto" w:fill="auto"/>
          </w:tcPr>
          <w:p w:rsidR="00782400" w:rsidRPr="00D44D88" w:rsidRDefault="00220A05" w:rsidP="00780CC3">
            <w:pPr>
              <w:rPr>
                <w:b/>
              </w:rPr>
            </w:pPr>
            <w:r>
              <w:rPr>
                <w:b/>
              </w:rPr>
              <w:t>2</w:t>
            </w:r>
          </w:p>
        </w:tc>
        <w:tc>
          <w:tcPr>
            <w:tcW w:w="1746" w:type="dxa"/>
            <w:shd w:val="clear" w:color="auto" w:fill="auto"/>
          </w:tcPr>
          <w:p w:rsidR="00782400" w:rsidRPr="00D44D88" w:rsidRDefault="00782400" w:rsidP="00780CC3">
            <w:pPr>
              <w:rPr>
                <w:b/>
              </w:rPr>
            </w:pPr>
            <w:r>
              <w:rPr>
                <w:b/>
              </w:rPr>
              <w:t>1</w:t>
            </w:r>
          </w:p>
        </w:tc>
        <w:tc>
          <w:tcPr>
            <w:tcW w:w="1751" w:type="dxa"/>
            <w:shd w:val="clear" w:color="auto" w:fill="auto"/>
          </w:tcPr>
          <w:p w:rsidR="00782400" w:rsidRPr="00D44D88" w:rsidRDefault="00782400" w:rsidP="00780CC3">
            <w:pPr>
              <w:rPr>
                <w:b/>
              </w:rPr>
            </w:pPr>
            <w:r>
              <w:rPr>
                <w:b/>
              </w:rPr>
              <w:t>2</w:t>
            </w:r>
          </w:p>
        </w:tc>
      </w:tr>
      <w:tr w:rsidR="00782400" w:rsidRPr="00D44D88" w:rsidTr="00220A05">
        <w:tc>
          <w:tcPr>
            <w:tcW w:w="5214" w:type="dxa"/>
            <w:shd w:val="clear" w:color="auto" w:fill="auto"/>
          </w:tcPr>
          <w:p w:rsidR="00782400" w:rsidRPr="00D44D88" w:rsidRDefault="00782400" w:rsidP="00780CC3">
            <w:r w:rsidRPr="00D44D88">
              <w:t>Sınıf Öğretmeni</w:t>
            </w:r>
          </w:p>
        </w:tc>
        <w:tc>
          <w:tcPr>
            <w:tcW w:w="1745" w:type="dxa"/>
            <w:shd w:val="clear" w:color="auto" w:fill="auto"/>
          </w:tcPr>
          <w:p w:rsidR="00782400" w:rsidRPr="00D44D88" w:rsidRDefault="00782400" w:rsidP="00780CC3">
            <w:pPr>
              <w:rPr>
                <w:b/>
              </w:rPr>
            </w:pPr>
            <w:r>
              <w:rPr>
                <w:b/>
              </w:rPr>
              <w:t>0</w:t>
            </w:r>
          </w:p>
        </w:tc>
        <w:tc>
          <w:tcPr>
            <w:tcW w:w="1746" w:type="dxa"/>
            <w:shd w:val="clear" w:color="auto" w:fill="auto"/>
          </w:tcPr>
          <w:p w:rsidR="00782400" w:rsidRPr="00D44D88" w:rsidRDefault="00782400" w:rsidP="00780CC3">
            <w:pPr>
              <w:rPr>
                <w:b/>
              </w:rPr>
            </w:pPr>
            <w:r>
              <w:rPr>
                <w:b/>
              </w:rPr>
              <w:t>4</w:t>
            </w:r>
          </w:p>
        </w:tc>
        <w:tc>
          <w:tcPr>
            <w:tcW w:w="1751" w:type="dxa"/>
            <w:shd w:val="clear" w:color="auto" w:fill="auto"/>
          </w:tcPr>
          <w:p w:rsidR="00782400" w:rsidRPr="00D44D88" w:rsidRDefault="00782400" w:rsidP="00780CC3">
            <w:pPr>
              <w:rPr>
                <w:b/>
              </w:rPr>
            </w:pPr>
            <w:r>
              <w:rPr>
                <w:b/>
              </w:rPr>
              <w:t>4</w:t>
            </w:r>
          </w:p>
        </w:tc>
      </w:tr>
      <w:tr w:rsidR="00782400" w:rsidRPr="00D44D88" w:rsidTr="00220A05">
        <w:tc>
          <w:tcPr>
            <w:tcW w:w="5214" w:type="dxa"/>
            <w:shd w:val="clear" w:color="auto" w:fill="auto"/>
          </w:tcPr>
          <w:p w:rsidR="00782400" w:rsidRPr="00D44D88" w:rsidRDefault="00782400" w:rsidP="00780CC3">
            <w:r>
              <w:t>Okul Öncesi Öğretmeni</w:t>
            </w:r>
          </w:p>
        </w:tc>
        <w:tc>
          <w:tcPr>
            <w:tcW w:w="1745" w:type="dxa"/>
            <w:shd w:val="clear" w:color="auto" w:fill="auto"/>
          </w:tcPr>
          <w:p w:rsidR="00782400" w:rsidRDefault="00782400" w:rsidP="00780CC3">
            <w:pPr>
              <w:rPr>
                <w:b/>
              </w:rPr>
            </w:pPr>
            <w:r>
              <w:rPr>
                <w:b/>
              </w:rPr>
              <w:t>0</w:t>
            </w:r>
          </w:p>
        </w:tc>
        <w:tc>
          <w:tcPr>
            <w:tcW w:w="1746" w:type="dxa"/>
            <w:shd w:val="clear" w:color="auto" w:fill="auto"/>
          </w:tcPr>
          <w:p w:rsidR="00782400" w:rsidRDefault="00782400" w:rsidP="00780CC3">
            <w:pPr>
              <w:rPr>
                <w:b/>
              </w:rPr>
            </w:pPr>
            <w:r>
              <w:rPr>
                <w:b/>
              </w:rPr>
              <w:t>2</w:t>
            </w:r>
          </w:p>
        </w:tc>
        <w:tc>
          <w:tcPr>
            <w:tcW w:w="1751" w:type="dxa"/>
            <w:shd w:val="clear" w:color="auto" w:fill="auto"/>
          </w:tcPr>
          <w:p w:rsidR="00782400" w:rsidRDefault="00782400" w:rsidP="00780CC3">
            <w:pPr>
              <w:rPr>
                <w:b/>
              </w:rPr>
            </w:pPr>
            <w:r>
              <w:rPr>
                <w:b/>
              </w:rPr>
              <w:t>2</w:t>
            </w:r>
          </w:p>
        </w:tc>
      </w:tr>
      <w:tr w:rsidR="00782400" w:rsidRPr="00D44D88" w:rsidTr="00220A05">
        <w:tc>
          <w:tcPr>
            <w:tcW w:w="5214" w:type="dxa"/>
            <w:shd w:val="clear" w:color="auto" w:fill="auto"/>
          </w:tcPr>
          <w:p w:rsidR="00782400" w:rsidRPr="00D44D88" w:rsidRDefault="00782400" w:rsidP="00780CC3">
            <w:r w:rsidRPr="00D44D88">
              <w:t>Branş Öğretmeni</w:t>
            </w:r>
          </w:p>
        </w:tc>
        <w:tc>
          <w:tcPr>
            <w:tcW w:w="1745" w:type="dxa"/>
            <w:shd w:val="clear" w:color="auto" w:fill="auto"/>
          </w:tcPr>
          <w:p w:rsidR="00782400" w:rsidRPr="00D44D88" w:rsidRDefault="00220A05" w:rsidP="00780CC3">
            <w:pPr>
              <w:rPr>
                <w:b/>
              </w:rPr>
            </w:pPr>
            <w:r>
              <w:rPr>
                <w:b/>
              </w:rPr>
              <w:t>3</w:t>
            </w:r>
          </w:p>
        </w:tc>
        <w:tc>
          <w:tcPr>
            <w:tcW w:w="1746" w:type="dxa"/>
            <w:shd w:val="clear" w:color="auto" w:fill="auto"/>
          </w:tcPr>
          <w:p w:rsidR="00782400" w:rsidRPr="00D44D88" w:rsidRDefault="00220A05" w:rsidP="00780CC3">
            <w:pPr>
              <w:rPr>
                <w:b/>
              </w:rPr>
            </w:pPr>
            <w:r>
              <w:rPr>
                <w:b/>
              </w:rPr>
              <w:t>10</w:t>
            </w:r>
          </w:p>
        </w:tc>
        <w:tc>
          <w:tcPr>
            <w:tcW w:w="1751" w:type="dxa"/>
            <w:shd w:val="clear" w:color="auto" w:fill="auto"/>
          </w:tcPr>
          <w:p w:rsidR="00782400" w:rsidRPr="00D44D88" w:rsidRDefault="00782400" w:rsidP="00780CC3">
            <w:pPr>
              <w:rPr>
                <w:b/>
              </w:rPr>
            </w:pPr>
            <w:r>
              <w:rPr>
                <w:b/>
              </w:rPr>
              <w:t>14</w:t>
            </w:r>
          </w:p>
        </w:tc>
      </w:tr>
      <w:tr w:rsidR="00782400" w:rsidRPr="00D44D88" w:rsidTr="00220A05">
        <w:tc>
          <w:tcPr>
            <w:tcW w:w="5214" w:type="dxa"/>
            <w:shd w:val="clear" w:color="auto" w:fill="auto"/>
          </w:tcPr>
          <w:p w:rsidR="00782400" w:rsidRPr="00D44D88" w:rsidRDefault="00782400" w:rsidP="00780CC3">
            <w:r w:rsidRPr="00D44D88">
              <w:t>Rehber Öğretmen</w:t>
            </w:r>
          </w:p>
        </w:tc>
        <w:tc>
          <w:tcPr>
            <w:tcW w:w="1745" w:type="dxa"/>
            <w:shd w:val="clear" w:color="auto" w:fill="auto"/>
          </w:tcPr>
          <w:p w:rsidR="00782400" w:rsidRPr="00D44D88" w:rsidRDefault="00782400" w:rsidP="00780CC3">
            <w:pPr>
              <w:rPr>
                <w:b/>
              </w:rPr>
            </w:pPr>
            <w:r w:rsidRPr="00D44D88">
              <w:rPr>
                <w:b/>
              </w:rPr>
              <w:t>0</w:t>
            </w:r>
          </w:p>
        </w:tc>
        <w:tc>
          <w:tcPr>
            <w:tcW w:w="1746" w:type="dxa"/>
            <w:shd w:val="clear" w:color="auto" w:fill="auto"/>
          </w:tcPr>
          <w:p w:rsidR="00782400" w:rsidRPr="00D44D88" w:rsidRDefault="00782400" w:rsidP="00780CC3">
            <w:pPr>
              <w:rPr>
                <w:b/>
              </w:rPr>
            </w:pPr>
            <w:r w:rsidRPr="00D44D88">
              <w:rPr>
                <w:b/>
              </w:rPr>
              <w:t>1</w:t>
            </w:r>
          </w:p>
        </w:tc>
        <w:tc>
          <w:tcPr>
            <w:tcW w:w="1751" w:type="dxa"/>
            <w:shd w:val="clear" w:color="auto" w:fill="auto"/>
          </w:tcPr>
          <w:p w:rsidR="00782400" w:rsidRPr="00D44D88" w:rsidRDefault="00782400" w:rsidP="00780CC3">
            <w:pPr>
              <w:rPr>
                <w:b/>
              </w:rPr>
            </w:pPr>
            <w:r w:rsidRPr="00D44D88">
              <w:rPr>
                <w:b/>
              </w:rPr>
              <w:t>1</w:t>
            </w:r>
          </w:p>
        </w:tc>
      </w:tr>
      <w:tr w:rsidR="00782400" w:rsidRPr="00D44D88" w:rsidTr="00220A05">
        <w:tc>
          <w:tcPr>
            <w:tcW w:w="5214" w:type="dxa"/>
            <w:shd w:val="clear" w:color="auto" w:fill="auto"/>
          </w:tcPr>
          <w:p w:rsidR="00782400" w:rsidRPr="00D44D88" w:rsidRDefault="00782400" w:rsidP="00780CC3">
            <w:r>
              <w:t>Özel Eğitim Öğretmeni</w:t>
            </w:r>
          </w:p>
        </w:tc>
        <w:tc>
          <w:tcPr>
            <w:tcW w:w="1745" w:type="dxa"/>
            <w:shd w:val="clear" w:color="auto" w:fill="auto"/>
          </w:tcPr>
          <w:p w:rsidR="00782400" w:rsidRPr="00D44D88" w:rsidRDefault="00782400" w:rsidP="00780CC3">
            <w:pPr>
              <w:rPr>
                <w:b/>
              </w:rPr>
            </w:pPr>
            <w:r>
              <w:rPr>
                <w:b/>
              </w:rPr>
              <w:t>0</w:t>
            </w:r>
          </w:p>
        </w:tc>
        <w:tc>
          <w:tcPr>
            <w:tcW w:w="1746" w:type="dxa"/>
            <w:shd w:val="clear" w:color="auto" w:fill="auto"/>
          </w:tcPr>
          <w:p w:rsidR="00782400" w:rsidRPr="00D44D88" w:rsidRDefault="00220A05" w:rsidP="00780CC3">
            <w:pPr>
              <w:rPr>
                <w:b/>
              </w:rPr>
            </w:pPr>
            <w:r>
              <w:rPr>
                <w:b/>
              </w:rPr>
              <w:t>1</w:t>
            </w:r>
          </w:p>
        </w:tc>
        <w:tc>
          <w:tcPr>
            <w:tcW w:w="1751" w:type="dxa"/>
            <w:shd w:val="clear" w:color="auto" w:fill="auto"/>
          </w:tcPr>
          <w:p w:rsidR="00782400" w:rsidRPr="00D44D88" w:rsidRDefault="00782400" w:rsidP="00780CC3">
            <w:pPr>
              <w:rPr>
                <w:b/>
              </w:rPr>
            </w:pPr>
            <w:r>
              <w:rPr>
                <w:b/>
              </w:rPr>
              <w:t>1</w:t>
            </w:r>
          </w:p>
        </w:tc>
      </w:tr>
      <w:tr w:rsidR="00782400" w:rsidRPr="00D44D88" w:rsidTr="00220A05">
        <w:tc>
          <w:tcPr>
            <w:tcW w:w="5214" w:type="dxa"/>
            <w:shd w:val="clear" w:color="auto" w:fill="auto"/>
          </w:tcPr>
          <w:p w:rsidR="00782400" w:rsidRPr="00D44D88" w:rsidRDefault="00782400" w:rsidP="00780CC3">
            <w:r>
              <w:t>Aşçı</w:t>
            </w:r>
          </w:p>
        </w:tc>
        <w:tc>
          <w:tcPr>
            <w:tcW w:w="1745" w:type="dxa"/>
            <w:shd w:val="clear" w:color="auto" w:fill="auto"/>
          </w:tcPr>
          <w:p w:rsidR="00782400" w:rsidRPr="00D44D88" w:rsidRDefault="00782400" w:rsidP="00780CC3">
            <w:pPr>
              <w:rPr>
                <w:b/>
              </w:rPr>
            </w:pPr>
            <w:r w:rsidRPr="00D44D88">
              <w:rPr>
                <w:b/>
              </w:rPr>
              <w:t>1</w:t>
            </w:r>
          </w:p>
        </w:tc>
        <w:tc>
          <w:tcPr>
            <w:tcW w:w="1746" w:type="dxa"/>
            <w:shd w:val="clear" w:color="auto" w:fill="auto"/>
          </w:tcPr>
          <w:p w:rsidR="00782400" w:rsidRPr="00D44D88" w:rsidRDefault="00782400" w:rsidP="00780CC3">
            <w:pPr>
              <w:rPr>
                <w:b/>
              </w:rPr>
            </w:pPr>
            <w:r>
              <w:rPr>
                <w:b/>
              </w:rPr>
              <w:t>1</w:t>
            </w:r>
          </w:p>
        </w:tc>
        <w:tc>
          <w:tcPr>
            <w:tcW w:w="1751" w:type="dxa"/>
            <w:shd w:val="clear" w:color="auto" w:fill="auto"/>
          </w:tcPr>
          <w:p w:rsidR="00782400" w:rsidRPr="00D44D88" w:rsidRDefault="00782400" w:rsidP="00780CC3">
            <w:pPr>
              <w:rPr>
                <w:b/>
              </w:rPr>
            </w:pPr>
            <w:r>
              <w:rPr>
                <w:b/>
              </w:rPr>
              <w:t>2</w:t>
            </w:r>
          </w:p>
        </w:tc>
      </w:tr>
      <w:tr w:rsidR="00782400" w:rsidRPr="00D44D88" w:rsidTr="00220A05">
        <w:tc>
          <w:tcPr>
            <w:tcW w:w="5214" w:type="dxa"/>
            <w:shd w:val="clear" w:color="auto" w:fill="auto"/>
          </w:tcPr>
          <w:p w:rsidR="00782400" w:rsidRDefault="00782400" w:rsidP="00780CC3">
            <w:r>
              <w:t>Memur ( hizmetli)</w:t>
            </w:r>
          </w:p>
        </w:tc>
        <w:tc>
          <w:tcPr>
            <w:tcW w:w="1745" w:type="dxa"/>
            <w:shd w:val="clear" w:color="auto" w:fill="auto"/>
          </w:tcPr>
          <w:p w:rsidR="00782400" w:rsidRPr="00D44D88" w:rsidRDefault="00782400" w:rsidP="00780CC3">
            <w:pPr>
              <w:rPr>
                <w:b/>
              </w:rPr>
            </w:pPr>
            <w:r>
              <w:rPr>
                <w:b/>
              </w:rPr>
              <w:t>1</w:t>
            </w:r>
          </w:p>
        </w:tc>
        <w:tc>
          <w:tcPr>
            <w:tcW w:w="1746" w:type="dxa"/>
            <w:shd w:val="clear" w:color="auto" w:fill="auto"/>
          </w:tcPr>
          <w:p w:rsidR="00782400" w:rsidRDefault="00782400" w:rsidP="00780CC3">
            <w:pPr>
              <w:rPr>
                <w:b/>
              </w:rPr>
            </w:pPr>
            <w:r>
              <w:rPr>
                <w:b/>
              </w:rPr>
              <w:t>0</w:t>
            </w:r>
          </w:p>
        </w:tc>
        <w:tc>
          <w:tcPr>
            <w:tcW w:w="1751" w:type="dxa"/>
            <w:shd w:val="clear" w:color="auto" w:fill="auto"/>
          </w:tcPr>
          <w:p w:rsidR="00782400" w:rsidRDefault="00782400" w:rsidP="00780CC3">
            <w:pPr>
              <w:rPr>
                <w:b/>
              </w:rPr>
            </w:pPr>
            <w:r>
              <w:rPr>
                <w:b/>
              </w:rPr>
              <w:t>1</w:t>
            </w:r>
          </w:p>
        </w:tc>
      </w:tr>
      <w:tr w:rsidR="00782400" w:rsidRPr="00D44D88" w:rsidTr="00220A05">
        <w:tc>
          <w:tcPr>
            <w:tcW w:w="5214" w:type="dxa"/>
            <w:shd w:val="clear" w:color="auto" w:fill="auto"/>
          </w:tcPr>
          <w:p w:rsidR="00782400" w:rsidRPr="00D44D88" w:rsidRDefault="00782400" w:rsidP="00780CC3">
            <w:r w:rsidRPr="00D44D88">
              <w:t>Yardımcı Personel</w:t>
            </w:r>
          </w:p>
        </w:tc>
        <w:tc>
          <w:tcPr>
            <w:tcW w:w="1745" w:type="dxa"/>
            <w:shd w:val="clear" w:color="auto" w:fill="auto"/>
          </w:tcPr>
          <w:p w:rsidR="00782400" w:rsidRPr="00D44D88" w:rsidRDefault="00782400" w:rsidP="00780CC3">
            <w:pPr>
              <w:rPr>
                <w:b/>
              </w:rPr>
            </w:pPr>
            <w:r>
              <w:rPr>
                <w:b/>
              </w:rPr>
              <w:t>1</w:t>
            </w:r>
          </w:p>
        </w:tc>
        <w:tc>
          <w:tcPr>
            <w:tcW w:w="1746" w:type="dxa"/>
            <w:shd w:val="clear" w:color="auto" w:fill="auto"/>
          </w:tcPr>
          <w:p w:rsidR="00782400" w:rsidRPr="00D44D88" w:rsidRDefault="00782400" w:rsidP="00780CC3">
            <w:pPr>
              <w:rPr>
                <w:b/>
              </w:rPr>
            </w:pPr>
            <w:r>
              <w:rPr>
                <w:b/>
              </w:rPr>
              <w:t>1</w:t>
            </w:r>
          </w:p>
        </w:tc>
        <w:tc>
          <w:tcPr>
            <w:tcW w:w="1751" w:type="dxa"/>
            <w:shd w:val="clear" w:color="auto" w:fill="auto"/>
          </w:tcPr>
          <w:p w:rsidR="00782400" w:rsidRPr="00D44D88" w:rsidRDefault="00782400" w:rsidP="00780CC3">
            <w:pPr>
              <w:rPr>
                <w:b/>
              </w:rPr>
            </w:pPr>
            <w:r>
              <w:rPr>
                <w:b/>
              </w:rPr>
              <w:t>2</w:t>
            </w:r>
          </w:p>
        </w:tc>
      </w:tr>
      <w:tr w:rsidR="00782400" w:rsidRPr="00D44D88" w:rsidTr="00220A05">
        <w:tc>
          <w:tcPr>
            <w:tcW w:w="5214" w:type="dxa"/>
            <w:shd w:val="clear" w:color="auto" w:fill="auto"/>
          </w:tcPr>
          <w:p w:rsidR="00782400" w:rsidRPr="00D44D88" w:rsidRDefault="00782400" w:rsidP="00780CC3">
            <w:r w:rsidRPr="00D44D88">
              <w:t>Güvenlik Personeli</w:t>
            </w:r>
          </w:p>
        </w:tc>
        <w:tc>
          <w:tcPr>
            <w:tcW w:w="1745" w:type="dxa"/>
            <w:shd w:val="clear" w:color="auto" w:fill="auto"/>
          </w:tcPr>
          <w:p w:rsidR="00782400" w:rsidRPr="00D44D88" w:rsidRDefault="00782400" w:rsidP="00780CC3">
            <w:pPr>
              <w:rPr>
                <w:b/>
              </w:rPr>
            </w:pPr>
            <w:r w:rsidRPr="00D44D88">
              <w:rPr>
                <w:b/>
              </w:rPr>
              <w:t>0</w:t>
            </w:r>
          </w:p>
        </w:tc>
        <w:tc>
          <w:tcPr>
            <w:tcW w:w="1746" w:type="dxa"/>
            <w:shd w:val="clear" w:color="auto" w:fill="auto"/>
          </w:tcPr>
          <w:p w:rsidR="00782400" w:rsidRPr="00D44D88" w:rsidRDefault="00782400" w:rsidP="00780CC3">
            <w:pPr>
              <w:rPr>
                <w:b/>
              </w:rPr>
            </w:pPr>
            <w:r w:rsidRPr="00D44D88">
              <w:rPr>
                <w:b/>
              </w:rPr>
              <w:t>0</w:t>
            </w:r>
          </w:p>
        </w:tc>
        <w:tc>
          <w:tcPr>
            <w:tcW w:w="1751" w:type="dxa"/>
            <w:shd w:val="clear" w:color="auto" w:fill="auto"/>
          </w:tcPr>
          <w:p w:rsidR="00782400" w:rsidRPr="00D44D88" w:rsidRDefault="00782400" w:rsidP="00780CC3">
            <w:pPr>
              <w:rPr>
                <w:b/>
              </w:rPr>
            </w:pPr>
            <w:r w:rsidRPr="00D44D88">
              <w:rPr>
                <w:b/>
              </w:rPr>
              <w:t>0</w:t>
            </w:r>
          </w:p>
        </w:tc>
      </w:tr>
      <w:tr w:rsidR="00782400" w:rsidRPr="00D44D88" w:rsidTr="00220A05">
        <w:tc>
          <w:tcPr>
            <w:tcW w:w="5214" w:type="dxa"/>
            <w:shd w:val="clear" w:color="auto" w:fill="auto"/>
          </w:tcPr>
          <w:p w:rsidR="00782400" w:rsidRPr="00D44D88" w:rsidRDefault="00782400" w:rsidP="00780CC3">
            <w:pPr>
              <w:jc w:val="right"/>
              <w:rPr>
                <w:b/>
              </w:rPr>
            </w:pPr>
            <w:r w:rsidRPr="00D44D88">
              <w:rPr>
                <w:b/>
              </w:rPr>
              <w:t>Toplam Çalışan Sayıları</w:t>
            </w:r>
          </w:p>
        </w:tc>
        <w:tc>
          <w:tcPr>
            <w:tcW w:w="1745" w:type="dxa"/>
            <w:shd w:val="clear" w:color="auto" w:fill="auto"/>
          </w:tcPr>
          <w:p w:rsidR="00782400" w:rsidRPr="00D44D88" w:rsidRDefault="00220A05" w:rsidP="00780CC3">
            <w:pPr>
              <w:rPr>
                <w:b/>
              </w:rPr>
            </w:pPr>
            <w:r>
              <w:rPr>
                <w:b/>
              </w:rPr>
              <w:t>8</w:t>
            </w:r>
          </w:p>
        </w:tc>
        <w:tc>
          <w:tcPr>
            <w:tcW w:w="1746" w:type="dxa"/>
            <w:shd w:val="clear" w:color="auto" w:fill="auto"/>
          </w:tcPr>
          <w:p w:rsidR="00782400" w:rsidRPr="00D44D88" w:rsidRDefault="00220A05" w:rsidP="00780CC3">
            <w:pPr>
              <w:rPr>
                <w:b/>
              </w:rPr>
            </w:pPr>
            <w:r>
              <w:rPr>
                <w:b/>
              </w:rPr>
              <w:t>21</w:t>
            </w:r>
          </w:p>
        </w:tc>
        <w:tc>
          <w:tcPr>
            <w:tcW w:w="1751" w:type="dxa"/>
            <w:shd w:val="clear" w:color="auto" w:fill="auto"/>
          </w:tcPr>
          <w:p w:rsidR="00782400" w:rsidRPr="00D44D88" w:rsidRDefault="00782400" w:rsidP="00780CC3">
            <w:pPr>
              <w:rPr>
                <w:b/>
              </w:rPr>
            </w:pPr>
            <w:r>
              <w:rPr>
                <w:b/>
                <w:sz w:val="28"/>
              </w:rPr>
              <w:t>29</w:t>
            </w:r>
          </w:p>
        </w:tc>
      </w:tr>
    </w:tbl>
    <w:p w:rsidR="008D7CC7" w:rsidRDefault="008D7CC7" w:rsidP="006977FF">
      <w:pPr>
        <w:ind w:firstLine="708"/>
        <w:rPr>
          <w:rFonts w:ascii="Times New Roman" w:hAnsi="Times New Roman"/>
          <w:b/>
        </w:rPr>
      </w:pPr>
    </w:p>
    <w:p w:rsidR="00220A05" w:rsidRDefault="00220A05" w:rsidP="006977FF">
      <w:pPr>
        <w:ind w:firstLine="708"/>
      </w:pPr>
      <w:r w:rsidRPr="005E2512">
        <w:rPr>
          <w:rFonts w:ascii="Times New Roman" w:hAnsi="Times New Roman"/>
          <w:b/>
        </w:rPr>
        <w:lastRenderedPageBreak/>
        <w:t>Tablo</w:t>
      </w:r>
      <w:r>
        <w:rPr>
          <w:rFonts w:ascii="Times New Roman" w:hAnsi="Times New Roman"/>
          <w:b/>
        </w:rPr>
        <w:t xml:space="preserve"> 12</w:t>
      </w:r>
      <w:r w:rsidRPr="005E2512">
        <w:rPr>
          <w:rFonts w:ascii="Times New Roman" w:hAnsi="Times New Roman"/>
          <w:b/>
        </w:rPr>
        <w:t>. Çalışanların Görev Dağılımı</w:t>
      </w:r>
    </w:p>
    <w:tbl>
      <w:tblPr>
        <w:tblW w:w="9666" w:type="dxa"/>
        <w:tblCellMar>
          <w:left w:w="70" w:type="dxa"/>
          <w:right w:w="70" w:type="dxa"/>
        </w:tblCellMar>
        <w:tblLook w:val="04A0" w:firstRow="1" w:lastRow="0" w:firstColumn="1" w:lastColumn="0" w:noHBand="0" w:noVBand="1"/>
      </w:tblPr>
      <w:tblGrid>
        <w:gridCol w:w="3083"/>
        <w:gridCol w:w="6583"/>
      </w:tblGrid>
      <w:tr w:rsidR="00220A05" w:rsidRPr="000B6F12" w:rsidTr="006E5A5F">
        <w:trPr>
          <w:trHeight w:val="394"/>
        </w:trPr>
        <w:tc>
          <w:tcPr>
            <w:tcW w:w="3083"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220A05" w:rsidRPr="000B6F12" w:rsidRDefault="00220A05" w:rsidP="006E5A5F">
            <w:pPr>
              <w:spacing w:after="0" w:line="240" w:lineRule="auto"/>
              <w:rPr>
                <w:rFonts w:ascii="Times New Roman" w:hAnsi="Times New Roman"/>
                <w:b/>
                <w:bCs/>
                <w:color w:val="000000"/>
              </w:rPr>
            </w:pPr>
            <w:r w:rsidRPr="000B6F12">
              <w:rPr>
                <w:rFonts w:ascii="Times New Roman" w:hAnsi="Times New Roman"/>
                <w:b/>
                <w:bCs/>
                <w:color w:val="000000"/>
              </w:rPr>
              <w:t>Çalışanın Unvanı</w:t>
            </w:r>
          </w:p>
        </w:tc>
        <w:tc>
          <w:tcPr>
            <w:tcW w:w="6583" w:type="dxa"/>
            <w:tcBorders>
              <w:top w:val="single" w:sz="8" w:space="0" w:color="auto"/>
              <w:left w:val="nil"/>
              <w:bottom w:val="single" w:sz="4" w:space="0" w:color="auto"/>
              <w:right w:val="single" w:sz="8" w:space="0" w:color="auto"/>
            </w:tcBorders>
            <w:shd w:val="clear" w:color="000000" w:fill="E2EFDA"/>
            <w:noWrap/>
            <w:vAlign w:val="center"/>
            <w:hideMark/>
          </w:tcPr>
          <w:p w:rsidR="00220A05" w:rsidRPr="000B6F12" w:rsidRDefault="00220A05" w:rsidP="006E5A5F">
            <w:pPr>
              <w:spacing w:after="0" w:line="240" w:lineRule="auto"/>
              <w:rPr>
                <w:rFonts w:ascii="Times New Roman" w:hAnsi="Times New Roman"/>
                <w:b/>
                <w:bCs/>
                <w:color w:val="000000"/>
              </w:rPr>
            </w:pPr>
            <w:r w:rsidRPr="000B6F12">
              <w:rPr>
                <w:rFonts w:ascii="Times New Roman" w:hAnsi="Times New Roman"/>
                <w:b/>
                <w:bCs/>
                <w:color w:val="000000"/>
              </w:rPr>
              <w:t>Görevleri</w:t>
            </w:r>
          </w:p>
        </w:tc>
      </w:tr>
      <w:tr w:rsidR="00220A05" w:rsidRPr="000B6F12" w:rsidTr="006E5A5F">
        <w:trPr>
          <w:trHeight w:val="438"/>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220A05" w:rsidRPr="000B6F12" w:rsidRDefault="00220A05" w:rsidP="006E5A5F">
            <w:pPr>
              <w:spacing w:after="0" w:line="240" w:lineRule="auto"/>
              <w:rPr>
                <w:rFonts w:ascii="Times New Roman" w:hAnsi="Times New Roman"/>
                <w:color w:val="000000"/>
              </w:rPr>
            </w:pPr>
            <w:r w:rsidRPr="000B6F12">
              <w:rPr>
                <w:rFonts w:ascii="Times New Roman" w:hAnsi="Times New Roman"/>
                <w:color w:val="000000"/>
              </w:rPr>
              <w:t>Okul Müdürü</w:t>
            </w:r>
          </w:p>
        </w:tc>
        <w:tc>
          <w:tcPr>
            <w:tcW w:w="6583" w:type="dxa"/>
            <w:tcBorders>
              <w:top w:val="nil"/>
              <w:left w:val="nil"/>
              <w:bottom w:val="single" w:sz="4" w:space="0" w:color="auto"/>
              <w:right w:val="single" w:sz="8" w:space="0" w:color="auto"/>
            </w:tcBorders>
            <w:shd w:val="clear" w:color="auto" w:fill="auto"/>
            <w:vAlign w:val="center"/>
            <w:hideMark/>
          </w:tcPr>
          <w:p w:rsidR="00220A05" w:rsidRPr="000B6F12" w:rsidRDefault="00220A05" w:rsidP="006E5A5F">
            <w:pPr>
              <w:spacing w:after="0" w:line="240" w:lineRule="auto"/>
              <w:rPr>
                <w:rFonts w:ascii="Times New Roman" w:hAnsi="Times New Roman"/>
                <w:color w:val="000000"/>
              </w:rPr>
            </w:pPr>
            <w:r w:rsidRPr="000B6F12">
              <w:rPr>
                <w:rFonts w:ascii="Times New Roman" w:hAnsi="Times New Roman"/>
                <w:color w:val="000000"/>
              </w:rPr>
              <w:t>Okul işleyişinin genel koordinasyonunu sağlamak</w:t>
            </w:r>
            <w:r w:rsidR="00306BC9">
              <w:rPr>
                <w:rFonts w:ascii="Times New Roman" w:hAnsi="Times New Roman"/>
                <w:color w:val="000000"/>
              </w:rPr>
              <w:t>,</w:t>
            </w:r>
            <w:r w:rsidR="006E5A5F">
              <w:rPr>
                <w:rFonts w:ascii="Times New Roman" w:hAnsi="Times New Roman"/>
                <w:color w:val="000000"/>
              </w:rPr>
              <w:t xml:space="preserve"> Fatura işlemleri</w:t>
            </w:r>
          </w:p>
        </w:tc>
      </w:tr>
      <w:tr w:rsidR="00220A05" w:rsidRPr="000B6F12" w:rsidTr="006E5A5F">
        <w:trPr>
          <w:trHeight w:val="135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220A05" w:rsidRPr="000B6F12" w:rsidRDefault="006E5A5F" w:rsidP="006E5A5F">
            <w:pPr>
              <w:spacing w:after="0" w:line="240" w:lineRule="auto"/>
              <w:rPr>
                <w:rFonts w:ascii="Times New Roman" w:hAnsi="Times New Roman"/>
                <w:color w:val="000000"/>
              </w:rPr>
            </w:pPr>
            <w:r>
              <w:rPr>
                <w:rFonts w:ascii="Times New Roman" w:hAnsi="Times New Roman"/>
                <w:color w:val="000000"/>
              </w:rPr>
              <w:t>Müdür Başy</w:t>
            </w:r>
            <w:r w:rsidR="00220A05" w:rsidRPr="000B6F12">
              <w:rPr>
                <w:rFonts w:ascii="Times New Roman" w:hAnsi="Times New Roman"/>
                <w:color w:val="000000"/>
              </w:rPr>
              <w:t>ardımcısı</w:t>
            </w:r>
          </w:p>
        </w:tc>
        <w:tc>
          <w:tcPr>
            <w:tcW w:w="6583" w:type="dxa"/>
            <w:tcBorders>
              <w:top w:val="nil"/>
              <w:left w:val="nil"/>
              <w:bottom w:val="single" w:sz="4" w:space="0" w:color="auto"/>
              <w:right w:val="single" w:sz="8" w:space="0" w:color="auto"/>
            </w:tcBorders>
            <w:shd w:val="clear" w:color="auto" w:fill="auto"/>
            <w:vAlign w:val="center"/>
            <w:hideMark/>
          </w:tcPr>
          <w:p w:rsidR="00220A05" w:rsidRPr="000B6F12" w:rsidRDefault="00220A05" w:rsidP="006E5A5F">
            <w:pPr>
              <w:spacing w:after="0" w:line="240" w:lineRule="auto"/>
              <w:rPr>
                <w:rFonts w:ascii="Times New Roman" w:hAnsi="Times New Roman"/>
                <w:color w:val="000000"/>
              </w:rPr>
            </w:pPr>
            <w:r w:rsidRPr="000B6F12">
              <w:rPr>
                <w:rFonts w:ascii="Times New Roman" w:hAnsi="Times New Roman"/>
                <w:color w:val="000000"/>
              </w:rPr>
              <w:t>Ders programları, Sosyal Etki</w:t>
            </w:r>
            <w:r w:rsidR="006E5A5F">
              <w:rPr>
                <w:rFonts w:ascii="Times New Roman" w:hAnsi="Times New Roman"/>
                <w:color w:val="000000"/>
              </w:rPr>
              <w:t>nlikler, Öğretmenler kurulu, İhaleler, Ekdersler,</w:t>
            </w:r>
            <w:r w:rsidRPr="000B6F12">
              <w:rPr>
                <w:rFonts w:ascii="Times New Roman" w:hAnsi="Times New Roman"/>
                <w:color w:val="000000"/>
              </w:rPr>
              <w:t xml:space="preserve"> Toplantılarını yapmak, HYS işlemleri, KBS işlemleri, DYS gelen </w:t>
            </w:r>
            <w:r w:rsidR="00306BC9">
              <w:rPr>
                <w:rFonts w:ascii="Times New Roman" w:hAnsi="Times New Roman"/>
                <w:color w:val="000000"/>
              </w:rPr>
              <w:t>evrak</w:t>
            </w:r>
          </w:p>
        </w:tc>
      </w:tr>
      <w:tr w:rsidR="006E5A5F" w:rsidRPr="000B6F12" w:rsidTr="006E5A5F">
        <w:trPr>
          <w:trHeight w:val="1351"/>
        </w:trPr>
        <w:tc>
          <w:tcPr>
            <w:tcW w:w="3083" w:type="dxa"/>
            <w:tcBorders>
              <w:top w:val="nil"/>
              <w:left w:val="single" w:sz="8" w:space="0" w:color="auto"/>
              <w:bottom w:val="single" w:sz="4" w:space="0" w:color="auto"/>
              <w:right w:val="single" w:sz="4" w:space="0" w:color="auto"/>
            </w:tcBorders>
            <w:shd w:val="clear" w:color="auto" w:fill="auto"/>
            <w:noWrap/>
            <w:vAlign w:val="center"/>
          </w:tcPr>
          <w:p w:rsidR="006E5A5F" w:rsidRDefault="006E5A5F" w:rsidP="006E5A5F">
            <w:pPr>
              <w:spacing w:after="0" w:line="240" w:lineRule="auto"/>
              <w:rPr>
                <w:rFonts w:ascii="Times New Roman" w:hAnsi="Times New Roman"/>
                <w:color w:val="000000"/>
              </w:rPr>
            </w:pPr>
            <w:r>
              <w:rPr>
                <w:rFonts w:ascii="Times New Roman" w:hAnsi="Times New Roman"/>
                <w:color w:val="000000"/>
              </w:rPr>
              <w:t>Müdür yardımcısı</w:t>
            </w:r>
          </w:p>
        </w:tc>
        <w:tc>
          <w:tcPr>
            <w:tcW w:w="6583" w:type="dxa"/>
            <w:tcBorders>
              <w:top w:val="nil"/>
              <w:left w:val="nil"/>
              <w:bottom w:val="single" w:sz="4" w:space="0" w:color="auto"/>
              <w:right w:val="single" w:sz="8" w:space="0" w:color="auto"/>
            </w:tcBorders>
            <w:shd w:val="clear" w:color="auto" w:fill="auto"/>
            <w:vAlign w:val="center"/>
          </w:tcPr>
          <w:p w:rsidR="006E5A5F" w:rsidRPr="000B6F12" w:rsidRDefault="006E5A5F" w:rsidP="006E5A5F">
            <w:pPr>
              <w:spacing w:after="0" w:line="240" w:lineRule="auto"/>
              <w:rPr>
                <w:rFonts w:ascii="Times New Roman" w:hAnsi="Times New Roman"/>
                <w:color w:val="000000"/>
              </w:rPr>
            </w:pPr>
            <w:r>
              <w:rPr>
                <w:rFonts w:ascii="Times New Roman" w:hAnsi="Times New Roman"/>
                <w:color w:val="000000"/>
              </w:rPr>
              <w:t>Pansiyondan sorumlu müdür yardımcısı( pansiyon öğrenci işleri), Ö</w:t>
            </w:r>
            <w:r w:rsidRPr="000B6F12">
              <w:rPr>
                <w:rFonts w:ascii="Times New Roman" w:hAnsi="Times New Roman"/>
                <w:color w:val="000000"/>
              </w:rPr>
              <w:t>ğrenci devamsızlıkları</w:t>
            </w:r>
            <w:r>
              <w:rPr>
                <w:rFonts w:ascii="Times New Roman" w:hAnsi="Times New Roman"/>
                <w:color w:val="000000"/>
              </w:rPr>
              <w:t xml:space="preserve">, ŞÖK, </w:t>
            </w:r>
            <w:r w:rsidRPr="000B6F12">
              <w:rPr>
                <w:rFonts w:ascii="Times New Roman" w:hAnsi="Times New Roman"/>
                <w:color w:val="000000"/>
              </w:rPr>
              <w:t>sınavların planlanması</w:t>
            </w:r>
            <w:r>
              <w:rPr>
                <w:rFonts w:ascii="Times New Roman" w:hAnsi="Times New Roman"/>
                <w:color w:val="000000"/>
              </w:rPr>
              <w:t xml:space="preserve">, </w:t>
            </w:r>
            <w:r w:rsidRPr="000B6F12">
              <w:rPr>
                <w:rFonts w:ascii="Times New Roman" w:hAnsi="Times New Roman"/>
                <w:color w:val="000000"/>
              </w:rPr>
              <w:t>e-okul işlemleri, kayıt işlemleri, nakil işl</w:t>
            </w:r>
            <w:r>
              <w:rPr>
                <w:rFonts w:ascii="Times New Roman" w:hAnsi="Times New Roman"/>
                <w:color w:val="000000"/>
              </w:rPr>
              <w:t xml:space="preserve">emeleri, </w:t>
            </w:r>
            <w:r w:rsidRPr="000B6F12">
              <w:rPr>
                <w:rFonts w:ascii="Times New Roman" w:hAnsi="Times New Roman"/>
                <w:color w:val="000000"/>
              </w:rPr>
              <w:t>DYS müdür yard. görevleri</w:t>
            </w:r>
          </w:p>
        </w:tc>
      </w:tr>
      <w:tr w:rsidR="00220A05" w:rsidRPr="000B6F12" w:rsidTr="006E5A5F">
        <w:trPr>
          <w:trHeight w:val="84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220A05" w:rsidRPr="000B6F12" w:rsidRDefault="00220A05" w:rsidP="006E5A5F">
            <w:pPr>
              <w:spacing w:after="0" w:line="240" w:lineRule="auto"/>
              <w:rPr>
                <w:rFonts w:ascii="Times New Roman" w:hAnsi="Times New Roman"/>
                <w:color w:val="000000"/>
              </w:rPr>
            </w:pPr>
            <w:r w:rsidRPr="000B6F12">
              <w:rPr>
                <w:rFonts w:ascii="Times New Roman" w:hAnsi="Times New Roman"/>
                <w:color w:val="000000"/>
              </w:rPr>
              <w:t>Öğretmenler</w:t>
            </w:r>
          </w:p>
        </w:tc>
        <w:tc>
          <w:tcPr>
            <w:tcW w:w="6583" w:type="dxa"/>
            <w:tcBorders>
              <w:top w:val="nil"/>
              <w:left w:val="nil"/>
              <w:bottom w:val="single" w:sz="4" w:space="0" w:color="auto"/>
              <w:right w:val="single" w:sz="8" w:space="0" w:color="auto"/>
            </w:tcBorders>
            <w:shd w:val="clear" w:color="auto" w:fill="auto"/>
            <w:vAlign w:val="center"/>
            <w:hideMark/>
          </w:tcPr>
          <w:p w:rsidR="00220A05" w:rsidRPr="000B6F12" w:rsidRDefault="00220A05" w:rsidP="006E5A5F">
            <w:pPr>
              <w:spacing w:after="0" w:line="240" w:lineRule="auto"/>
              <w:rPr>
                <w:rFonts w:ascii="Times New Roman" w:hAnsi="Times New Roman"/>
                <w:color w:val="000000"/>
              </w:rPr>
            </w:pPr>
            <w:r w:rsidRPr="000B6F12">
              <w:rPr>
                <w:rFonts w:ascii="Times New Roman" w:hAnsi="Times New Roman"/>
                <w:color w:val="000000"/>
              </w:rPr>
              <w:t>Eğittim öğretim hizmetleri, veli toplantıları, not girişleri, ölçme değerlendirme işlemleri, öğrenci kulüp işlemleri</w:t>
            </w:r>
          </w:p>
        </w:tc>
      </w:tr>
      <w:tr w:rsidR="00220A05" w:rsidRPr="000B6F12" w:rsidTr="006E5A5F">
        <w:trPr>
          <w:trHeight w:val="675"/>
        </w:trPr>
        <w:tc>
          <w:tcPr>
            <w:tcW w:w="3083" w:type="dxa"/>
            <w:tcBorders>
              <w:top w:val="nil"/>
              <w:left w:val="single" w:sz="8" w:space="0" w:color="auto"/>
              <w:bottom w:val="single" w:sz="8" w:space="0" w:color="auto"/>
              <w:right w:val="single" w:sz="4" w:space="0" w:color="auto"/>
            </w:tcBorders>
            <w:shd w:val="clear" w:color="auto" w:fill="auto"/>
            <w:vAlign w:val="center"/>
            <w:hideMark/>
          </w:tcPr>
          <w:p w:rsidR="00220A05" w:rsidRPr="000B6F12" w:rsidRDefault="00220A05" w:rsidP="006E5A5F">
            <w:pPr>
              <w:spacing w:after="0" w:line="240" w:lineRule="auto"/>
              <w:rPr>
                <w:rFonts w:ascii="Times New Roman" w:hAnsi="Times New Roman"/>
                <w:color w:val="000000"/>
              </w:rPr>
            </w:pPr>
            <w:r w:rsidRPr="000B6F12">
              <w:rPr>
                <w:rFonts w:ascii="Times New Roman" w:hAnsi="Times New Roman"/>
                <w:color w:val="000000"/>
              </w:rPr>
              <w:t>Yardımcı Hizmetler Personeli</w:t>
            </w:r>
          </w:p>
        </w:tc>
        <w:tc>
          <w:tcPr>
            <w:tcW w:w="6583" w:type="dxa"/>
            <w:tcBorders>
              <w:top w:val="nil"/>
              <w:left w:val="nil"/>
              <w:bottom w:val="single" w:sz="8" w:space="0" w:color="auto"/>
              <w:right w:val="single" w:sz="8" w:space="0" w:color="auto"/>
            </w:tcBorders>
            <w:shd w:val="clear" w:color="auto" w:fill="auto"/>
            <w:vAlign w:val="center"/>
            <w:hideMark/>
          </w:tcPr>
          <w:p w:rsidR="00220A05" w:rsidRPr="000B6F12" w:rsidRDefault="00220A05" w:rsidP="006E5A5F">
            <w:pPr>
              <w:spacing w:after="0" w:line="240" w:lineRule="auto"/>
              <w:rPr>
                <w:rFonts w:ascii="Times New Roman" w:hAnsi="Times New Roman"/>
                <w:color w:val="000000"/>
              </w:rPr>
            </w:pPr>
            <w:r w:rsidRPr="000B6F12">
              <w:rPr>
                <w:rFonts w:ascii="Times New Roman" w:hAnsi="Times New Roman"/>
                <w:color w:val="000000"/>
              </w:rPr>
              <w:t>Okulun temizlik işleri.</w:t>
            </w:r>
          </w:p>
        </w:tc>
      </w:tr>
    </w:tbl>
    <w:p w:rsidR="00FB089C" w:rsidRDefault="00FB089C" w:rsidP="00220A05"/>
    <w:p w:rsidR="006E5A5F" w:rsidRDefault="006E5A5F" w:rsidP="006E5A5F">
      <w:pPr>
        <w:rPr>
          <w:rFonts w:ascii="Times New Roman" w:hAnsi="Times New Roman"/>
          <w:b/>
        </w:rPr>
      </w:pPr>
      <w:r w:rsidRPr="005E2512">
        <w:rPr>
          <w:rFonts w:ascii="Times New Roman" w:hAnsi="Times New Roman"/>
          <w:b/>
        </w:rPr>
        <w:t>Tablo</w:t>
      </w:r>
      <w:r>
        <w:rPr>
          <w:rFonts w:ascii="Times New Roman" w:hAnsi="Times New Roman"/>
          <w:b/>
        </w:rPr>
        <w:t xml:space="preserve"> 15</w:t>
      </w:r>
      <w:r w:rsidRPr="005E2512">
        <w:rPr>
          <w:rFonts w:ascii="Times New Roman" w:hAnsi="Times New Roman"/>
          <w:b/>
        </w:rPr>
        <w:t xml:space="preserve">. </w:t>
      </w:r>
      <w:r>
        <w:rPr>
          <w:rFonts w:ascii="Times New Roman" w:hAnsi="Times New Roman"/>
          <w:b/>
        </w:rPr>
        <w:t>Branşlara Göre Öğretmen Sayıları</w:t>
      </w:r>
    </w:p>
    <w:tbl>
      <w:tblPr>
        <w:tblW w:w="9621" w:type="dxa"/>
        <w:tblCellMar>
          <w:left w:w="70" w:type="dxa"/>
          <w:right w:w="70" w:type="dxa"/>
        </w:tblCellMar>
        <w:tblLook w:val="04A0" w:firstRow="1" w:lastRow="0" w:firstColumn="1" w:lastColumn="0" w:noHBand="0" w:noVBand="1"/>
      </w:tblPr>
      <w:tblGrid>
        <w:gridCol w:w="3816"/>
        <w:gridCol w:w="1935"/>
        <w:gridCol w:w="1935"/>
        <w:gridCol w:w="1935"/>
      </w:tblGrid>
      <w:tr w:rsidR="006E5A5F" w:rsidRPr="000B6F12" w:rsidTr="006E5A5F">
        <w:trPr>
          <w:trHeight w:val="703"/>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Branşı</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6E5A5F" w:rsidRPr="000B6F12" w:rsidRDefault="006E5A5F" w:rsidP="006E5A5F">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Kadın</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6E5A5F" w:rsidRPr="000B6F12" w:rsidRDefault="006E5A5F" w:rsidP="006E5A5F">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 xml:space="preserve">Erkek </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rsidR="006E5A5F" w:rsidRPr="000B6F12" w:rsidRDefault="006E5A5F" w:rsidP="006E5A5F">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Toplam</w:t>
            </w:r>
          </w:p>
        </w:tc>
      </w:tr>
      <w:tr w:rsidR="006E5A5F" w:rsidRPr="000B6F12" w:rsidTr="006E5A5F">
        <w:trPr>
          <w:trHeight w:val="457"/>
        </w:trPr>
        <w:tc>
          <w:tcPr>
            <w:tcW w:w="38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Türkçe</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1</w:t>
            </w:r>
          </w:p>
        </w:tc>
        <w:tc>
          <w:tcPr>
            <w:tcW w:w="1935" w:type="dxa"/>
            <w:tcBorders>
              <w:top w:val="single" w:sz="4" w:space="0" w:color="auto"/>
              <w:left w:val="nil"/>
              <w:bottom w:val="single" w:sz="4" w:space="0" w:color="auto"/>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 xml:space="preserve">Matematik </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1</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1</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Sosyal Bilgiler</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1</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450E10" w:rsidP="006E5A5F">
            <w:pPr>
              <w:spacing w:after="0" w:line="240" w:lineRule="auto"/>
              <w:jc w:val="center"/>
              <w:rPr>
                <w:rFonts w:ascii="Times New Roman" w:hAnsi="Times New Roman"/>
                <w:color w:val="000000"/>
                <w:szCs w:val="24"/>
              </w:rPr>
            </w:pPr>
            <w:r>
              <w:rPr>
                <w:rFonts w:ascii="Times New Roman" w:hAnsi="Times New Roman"/>
                <w:color w:val="000000"/>
                <w:szCs w:val="24"/>
              </w:rPr>
              <w:t>1</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450E10"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Fen Bilimleri</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2</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İngilizce</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2</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450E10"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Müzik</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Görsel Sanatlar</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Teknoloji Tasarım</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1</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Beden Eğitimi</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DKAB</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2</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r>
      <w:tr w:rsidR="006E5A5F" w:rsidRPr="000B6F12" w:rsidTr="006E5A5F">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Arapça</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6E5A5F" w:rsidP="006E5A5F">
            <w:pPr>
              <w:spacing w:after="0" w:line="240" w:lineRule="auto"/>
              <w:jc w:val="center"/>
              <w:rPr>
                <w:rFonts w:ascii="Times New Roman" w:hAnsi="Times New Roman"/>
                <w:color w:val="000000"/>
                <w:szCs w:val="24"/>
              </w:rPr>
            </w:pPr>
            <w:r w:rsidRPr="000B6F12">
              <w:rPr>
                <w:rFonts w:ascii="Times New Roman" w:hAnsi="Times New Roman"/>
                <w:color w:val="000000"/>
                <w:szCs w:val="24"/>
              </w:rPr>
              <w:t>1</w:t>
            </w:r>
          </w:p>
        </w:tc>
        <w:tc>
          <w:tcPr>
            <w:tcW w:w="1935" w:type="dxa"/>
            <w:tcBorders>
              <w:top w:val="nil"/>
              <w:left w:val="nil"/>
              <w:bottom w:val="single" w:sz="4" w:space="0" w:color="auto"/>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single" w:sz="4" w:space="0" w:color="auto"/>
              <w:right w:val="single" w:sz="8" w:space="0" w:color="auto"/>
            </w:tcBorders>
            <w:shd w:val="clear" w:color="auto" w:fill="auto"/>
            <w:noWrap/>
            <w:vAlign w:val="center"/>
            <w:hideMark/>
          </w:tcPr>
          <w:p w:rsidR="006E5A5F" w:rsidRPr="000B6F12" w:rsidRDefault="006E5A5F" w:rsidP="006E5A5F">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1</w:t>
            </w:r>
          </w:p>
        </w:tc>
      </w:tr>
      <w:tr w:rsidR="006E5A5F" w:rsidRPr="000B6F12" w:rsidTr="006E5A5F">
        <w:trPr>
          <w:trHeight w:val="457"/>
        </w:trPr>
        <w:tc>
          <w:tcPr>
            <w:tcW w:w="3816" w:type="dxa"/>
            <w:tcBorders>
              <w:top w:val="nil"/>
              <w:left w:val="single" w:sz="8" w:space="0" w:color="auto"/>
              <w:bottom w:val="nil"/>
              <w:right w:val="single" w:sz="4" w:space="0" w:color="auto"/>
            </w:tcBorders>
            <w:shd w:val="clear" w:color="auto" w:fill="auto"/>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Bilişim Teknolojileri</w:t>
            </w:r>
          </w:p>
        </w:tc>
        <w:tc>
          <w:tcPr>
            <w:tcW w:w="1935" w:type="dxa"/>
            <w:tcBorders>
              <w:top w:val="nil"/>
              <w:left w:val="nil"/>
              <w:bottom w:val="nil"/>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nil"/>
              <w:right w:val="single" w:sz="4"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935" w:type="dxa"/>
            <w:tcBorders>
              <w:top w:val="nil"/>
              <w:left w:val="nil"/>
              <w:bottom w:val="nil"/>
              <w:right w:val="single" w:sz="8" w:space="0" w:color="auto"/>
            </w:tcBorders>
            <w:shd w:val="clear" w:color="auto" w:fill="auto"/>
            <w:noWrap/>
            <w:vAlign w:val="center"/>
            <w:hideMark/>
          </w:tcPr>
          <w:p w:rsidR="006E5A5F" w:rsidRPr="000B6F12" w:rsidRDefault="00306BC9" w:rsidP="006E5A5F">
            <w:pPr>
              <w:spacing w:after="0" w:line="240" w:lineRule="auto"/>
              <w:jc w:val="center"/>
              <w:rPr>
                <w:rFonts w:ascii="Times New Roman" w:hAnsi="Times New Roman"/>
                <w:b/>
                <w:bCs/>
                <w:color w:val="000000"/>
                <w:szCs w:val="24"/>
              </w:rPr>
            </w:pPr>
            <w:r>
              <w:rPr>
                <w:rFonts w:ascii="Times New Roman" w:hAnsi="Times New Roman"/>
                <w:b/>
                <w:bCs/>
                <w:color w:val="000000"/>
                <w:szCs w:val="24"/>
              </w:rPr>
              <w:t>-</w:t>
            </w:r>
          </w:p>
        </w:tc>
      </w:tr>
      <w:tr w:rsidR="006E5A5F" w:rsidRPr="000B6F12" w:rsidTr="006E5A5F">
        <w:trPr>
          <w:trHeight w:val="586"/>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6E5A5F" w:rsidRPr="000B6F12" w:rsidRDefault="006E5A5F" w:rsidP="006E5A5F">
            <w:pPr>
              <w:spacing w:after="0" w:line="240" w:lineRule="auto"/>
              <w:rPr>
                <w:rFonts w:ascii="Times New Roman" w:hAnsi="Times New Roman"/>
                <w:b/>
                <w:bCs/>
                <w:color w:val="000000"/>
                <w:szCs w:val="24"/>
              </w:rPr>
            </w:pPr>
            <w:r w:rsidRPr="000B6F12">
              <w:rPr>
                <w:rFonts w:ascii="Times New Roman" w:hAnsi="Times New Roman"/>
                <w:b/>
                <w:bCs/>
                <w:color w:val="000000"/>
                <w:szCs w:val="24"/>
              </w:rPr>
              <w:t>TOPLAM</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6E5A5F" w:rsidRPr="000B6F12" w:rsidRDefault="00450E10" w:rsidP="006E5A5F">
            <w:pPr>
              <w:spacing w:after="0" w:line="240" w:lineRule="auto"/>
              <w:jc w:val="center"/>
              <w:rPr>
                <w:rFonts w:ascii="Times New Roman" w:hAnsi="Times New Roman"/>
                <w:color w:val="000000"/>
                <w:szCs w:val="24"/>
              </w:rPr>
            </w:pPr>
            <w:r>
              <w:rPr>
                <w:rFonts w:ascii="Times New Roman" w:hAnsi="Times New Roman"/>
                <w:color w:val="000000"/>
                <w:szCs w:val="24"/>
              </w:rPr>
              <w:t>10</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6E5A5F" w:rsidRPr="000B6F12" w:rsidRDefault="00450E10" w:rsidP="006E5A5F">
            <w:pPr>
              <w:spacing w:after="0" w:line="240" w:lineRule="auto"/>
              <w:jc w:val="center"/>
              <w:rPr>
                <w:rFonts w:ascii="Times New Roman" w:hAnsi="Times New Roman"/>
                <w:color w:val="000000"/>
                <w:szCs w:val="24"/>
              </w:rPr>
            </w:pPr>
            <w:r>
              <w:rPr>
                <w:rFonts w:ascii="Times New Roman" w:hAnsi="Times New Roman"/>
                <w:color w:val="000000"/>
                <w:szCs w:val="24"/>
              </w:rPr>
              <w:t>3</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rsidR="006E5A5F" w:rsidRPr="000B6F12" w:rsidRDefault="00450E10" w:rsidP="006E5A5F">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13</w:t>
            </w:r>
          </w:p>
        </w:tc>
      </w:tr>
    </w:tbl>
    <w:p w:rsidR="006E5A5F" w:rsidRPr="00A97A58" w:rsidRDefault="006E5A5F" w:rsidP="006E5A5F">
      <w:pPr>
        <w:spacing w:line="240" w:lineRule="auto"/>
        <w:contextualSpacing/>
        <w:rPr>
          <w:rFonts w:ascii="Times New Roman" w:hAnsi="Times New Roman"/>
          <w:i/>
        </w:rPr>
      </w:pPr>
      <w:r>
        <w:rPr>
          <w:rFonts w:ascii="Times New Roman" w:hAnsi="Times New Roman"/>
          <w:i/>
          <w:sz w:val="18"/>
        </w:rPr>
        <w:t xml:space="preserve">Not: </w:t>
      </w:r>
      <w:r w:rsidRPr="001E41EB">
        <w:rPr>
          <w:rFonts w:ascii="Times New Roman" w:hAnsi="Times New Roman"/>
          <w:i/>
          <w:sz w:val="18"/>
        </w:rPr>
        <w:t xml:space="preserve"> Müdür ve Müdür yardımcıları branşlarındaki sayılara eklenmiştir</w:t>
      </w:r>
      <w:r w:rsidRPr="00A97A58">
        <w:rPr>
          <w:rFonts w:ascii="Times New Roman" w:hAnsi="Times New Roman"/>
          <w:i/>
        </w:rPr>
        <w:t>.</w:t>
      </w: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306BC9" w:rsidRDefault="00306BC9" w:rsidP="00306BC9">
      <w:r w:rsidRPr="005E2512">
        <w:rPr>
          <w:rFonts w:ascii="Times New Roman" w:hAnsi="Times New Roman"/>
          <w:b/>
        </w:rPr>
        <w:lastRenderedPageBreak/>
        <w:t>Tablo</w:t>
      </w:r>
      <w:r>
        <w:rPr>
          <w:rFonts w:ascii="Times New Roman" w:hAnsi="Times New Roman"/>
          <w:b/>
        </w:rPr>
        <w:t xml:space="preserve"> 16</w:t>
      </w:r>
      <w:r w:rsidRPr="005E2512">
        <w:rPr>
          <w:rFonts w:ascii="Times New Roman" w:hAnsi="Times New Roman"/>
          <w:b/>
        </w:rPr>
        <w:t>.</w:t>
      </w:r>
      <w:r>
        <w:rPr>
          <w:rFonts w:ascii="Times New Roman" w:hAnsi="Times New Roman"/>
          <w:b/>
        </w:rPr>
        <w:t xml:space="preserve"> Okul rehberlik Hizmetleri</w:t>
      </w:r>
    </w:p>
    <w:tbl>
      <w:tblPr>
        <w:tblW w:w="9761" w:type="dxa"/>
        <w:tblCellMar>
          <w:left w:w="70" w:type="dxa"/>
          <w:right w:w="70" w:type="dxa"/>
        </w:tblCellMar>
        <w:tblLook w:val="04A0" w:firstRow="1" w:lastRow="0" w:firstColumn="1" w:lastColumn="0" w:noHBand="0" w:noVBand="1"/>
      </w:tblPr>
      <w:tblGrid>
        <w:gridCol w:w="508"/>
        <w:gridCol w:w="1224"/>
        <w:gridCol w:w="1224"/>
        <w:gridCol w:w="509"/>
        <w:gridCol w:w="1196"/>
        <w:gridCol w:w="976"/>
        <w:gridCol w:w="629"/>
        <w:gridCol w:w="1237"/>
        <w:gridCol w:w="1281"/>
        <w:gridCol w:w="977"/>
      </w:tblGrid>
      <w:tr w:rsidR="00306BC9" w:rsidRPr="000B6F12" w:rsidTr="00581975">
        <w:trPr>
          <w:trHeight w:val="728"/>
        </w:trPr>
        <w:tc>
          <w:tcPr>
            <w:tcW w:w="3465" w:type="dxa"/>
            <w:gridSpan w:val="4"/>
            <w:vMerge w:val="restart"/>
            <w:tcBorders>
              <w:top w:val="single" w:sz="8" w:space="0" w:color="auto"/>
              <w:left w:val="single" w:sz="8" w:space="0" w:color="auto"/>
              <w:bottom w:val="single" w:sz="8" w:space="0" w:color="000000"/>
              <w:right w:val="single" w:sz="8" w:space="0" w:color="000000"/>
            </w:tcBorders>
            <w:shd w:val="clear" w:color="000000" w:fill="E2EFDA"/>
            <w:noWrap/>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Mecvut Kapasite</w:t>
            </w:r>
          </w:p>
        </w:tc>
        <w:tc>
          <w:tcPr>
            <w:tcW w:w="6296" w:type="dxa"/>
            <w:gridSpan w:val="6"/>
            <w:tcBorders>
              <w:top w:val="single" w:sz="8" w:space="0" w:color="auto"/>
              <w:left w:val="nil"/>
              <w:bottom w:val="single" w:sz="8" w:space="0" w:color="auto"/>
              <w:right w:val="single" w:sz="8" w:space="0" w:color="000000"/>
            </w:tcBorders>
            <w:shd w:val="clear" w:color="000000" w:fill="E2EFDA"/>
            <w:noWrap/>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Mevcut Kapasitenin Kullanımı ve Performansı</w:t>
            </w:r>
          </w:p>
        </w:tc>
      </w:tr>
      <w:tr w:rsidR="00306BC9" w:rsidRPr="000B6F12" w:rsidTr="00581975">
        <w:trPr>
          <w:trHeight w:val="1102"/>
        </w:trPr>
        <w:tc>
          <w:tcPr>
            <w:tcW w:w="3465" w:type="dxa"/>
            <w:gridSpan w:val="4"/>
            <w:vMerge/>
            <w:tcBorders>
              <w:top w:val="single" w:sz="8" w:space="0" w:color="auto"/>
              <w:left w:val="single" w:sz="8" w:space="0" w:color="auto"/>
              <w:bottom w:val="single" w:sz="8" w:space="0" w:color="000000"/>
              <w:right w:val="single" w:sz="8" w:space="0" w:color="000000"/>
            </w:tcBorders>
            <w:vAlign w:val="center"/>
            <w:hideMark/>
          </w:tcPr>
          <w:p w:rsidR="00306BC9" w:rsidRPr="000B6F12" w:rsidRDefault="00306BC9" w:rsidP="00581975">
            <w:pPr>
              <w:spacing w:after="0" w:line="240" w:lineRule="auto"/>
              <w:rPr>
                <w:rFonts w:ascii="Times New Roman" w:hAnsi="Times New Roman"/>
                <w:b/>
                <w:bCs/>
                <w:color w:val="000000"/>
                <w:szCs w:val="24"/>
              </w:rPr>
            </w:pPr>
          </w:p>
        </w:tc>
        <w:tc>
          <w:tcPr>
            <w:tcW w:w="2801" w:type="dxa"/>
            <w:gridSpan w:val="3"/>
            <w:tcBorders>
              <w:top w:val="single" w:sz="8" w:space="0" w:color="auto"/>
              <w:left w:val="nil"/>
              <w:bottom w:val="nil"/>
              <w:right w:val="single" w:sz="8" w:space="0" w:color="000000"/>
            </w:tcBorders>
            <w:shd w:val="clear" w:color="000000" w:fill="E2EFDA"/>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Danışmanlık Hizmeti Alan</w:t>
            </w:r>
          </w:p>
        </w:tc>
        <w:tc>
          <w:tcPr>
            <w:tcW w:w="3495" w:type="dxa"/>
            <w:gridSpan w:val="3"/>
            <w:tcBorders>
              <w:top w:val="single" w:sz="8" w:space="0" w:color="auto"/>
              <w:left w:val="nil"/>
              <w:bottom w:val="nil"/>
              <w:right w:val="single" w:sz="8" w:space="0" w:color="000000"/>
            </w:tcBorders>
            <w:shd w:val="clear" w:color="000000" w:fill="E2EFDA"/>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Rehberlik Hizmetleri İle İlgili</w:t>
            </w:r>
            <w:r w:rsidRPr="000B6F12">
              <w:rPr>
                <w:rFonts w:ascii="Times New Roman" w:hAnsi="Times New Roman"/>
                <w:b/>
                <w:bCs/>
                <w:color w:val="000000"/>
                <w:szCs w:val="24"/>
              </w:rPr>
              <w:br/>
              <w:t>Düzenlenen Eğitim/Paylaşım</w:t>
            </w:r>
            <w:r w:rsidRPr="000B6F12">
              <w:rPr>
                <w:rFonts w:ascii="Times New Roman" w:hAnsi="Times New Roman"/>
                <w:b/>
                <w:bCs/>
                <w:color w:val="000000"/>
                <w:szCs w:val="24"/>
              </w:rPr>
              <w:br/>
              <w:t>Toplantısı vb. Faaliyet Sayısı</w:t>
            </w:r>
          </w:p>
        </w:tc>
      </w:tr>
      <w:tr w:rsidR="00306BC9" w:rsidRPr="000B6F12" w:rsidTr="00581975">
        <w:trPr>
          <w:trHeight w:val="3553"/>
        </w:trPr>
        <w:tc>
          <w:tcPr>
            <w:tcW w:w="508"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306BC9" w:rsidRPr="000B6F12" w:rsidRDefault="00306BC9" w:rsidP="00581975">
            <w:pPr>
              <w:spacing w:after="0" w:line="240" w:lineRule="auto"/>
              <w:rPr>
                <w:rFonts w:ascii="Times New Roman" w:hAnsi="Times New Roman"/>
                <w:b/>
                <w:bCs/>
                <w:color w:val="000000"/>
                <w:szCs w:val="24"/>
              </w:rPr>
            </w:pPr>
            <w:r w:rsidRPr="000B6F12">
              <w:rPr>
                <w:rFonts w:ascii="Times New Roman" w:hAnsi="Times New Roman"/>
                <w:b/>
                <w:bCs/>
                <w:color w:val="000000"/>
                <w:szCs w:val="24"/>
              </w:rPr>
              <w:t>Psikolojik Danışman Norm 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306BC9" w:rsidRPr="000B6F12" w:rsidRDefault="00306BC9" w:rsidP="00581975">
            <w:pPr>
              <w:spacing w:after="0" w:line="240" w:lineRule="auto"/>
              <w:rPr>
                <w:rFonts w:ascii="Times New Roman" w:hAnsi="Times New Roman"/>
                <w:b/>
                <w:bCs/>
                <w:color w:val="000000"/>
                <w:szCs w:val="24"/>
              </w:rPr>
            </w:pPr>
            <w:r w:rsidRPr="000B6F12">
              <w:rPr>
                <w:rFonts w:ascii="Times New Roman" w:hAnsi="Times New Roman"/>
                <w:b/>
                <w:bCs/>
                <w:color w:val="000000"/>
                <w:szCs w:val="24"/>
              </w:rPr>
              <w:t>Görev Yapan Psikolojik Danışman</w:t>
            </w:r>
            <w:r w:rsidRPr="000B6F12">
              <w:rPr>
                <w:rFonts w:ascii="Times New Roman" w:hAnsi="Times New Roman"/>
                <w:b/>
                <w:bCs/>
                <w:color w:val="000000"/>
                <w:szCs w:val="24"/>
              </w:rPr>
              <w:br/>
              <w:t>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306BC9" w:rsidRPr="000B6F12" w:rsidRDefault="00306BC9" w:rsidP="00581975">
            <w:pPr>
              <w:spacing w:after="0" w:line="240" w:lineRule="auto"/>
              <w:rPr>
                <w:rFonts w:ascii="Times New Roman" w:hAnsi="Times New Roman"/>
                <w:b/>
                <w:bCs/>
                <w:color w:val="000000"/>
                <w:szCs w:val="24"/>
              </w:rPr>
            </w:pPr>
            <w:r w:rsidRPr="000B6F12">
              <w:rPr>
                <w:rFonts w:ascii="Times New Roman" w:hAnsi="Times New Roman"/>
                <w:b/>
                <w:bCs/>
                <w:color w:val="000000"/>
                <w:szCs w:val="24"/>
              </w:rPr>
              <w:t>İhtiyaç Duyulan Psikolojik</w:t>
            </w:r>
            <w:r w:rsidRPr="000B6F12">
              <w:rPr>
                <w:rFonts w:ascii="Times New Roman" w:hAnsi="Times New Roman"/>
                <w:b/>
                <w:bCs/>
                <w:color w:val="000000"/>
                <w:szCs w:val="24"/>
              </w:rPr>
              <w:br/>
              <w:t>Danışman Sayısı</w:t>
            </w:r>
          </w:p>
        </w:tc>
        <w:tc>
          <w:tcPr>
            <w:tcW w:w="509" w:type="dxa"/>
            <w:tcBorders>
              <w:top w:val="nil"/>
              <w:left w:val="nil"/>
              <w:bottom w:val="single" w:sz="4" w:space="0" w:color="auto"/>
              <w:right w:val="single" w:sz="8" w:space="0" w:color="auto"/>
            </w:tcBorders>
            <w:shd w:val="clear" w:color="auto" w:fill="auto"/>
            <w:noWrap/>
            <w:textDirection w:val="btLr"/>
            <w:vAlign w:val="center"/>
            <w:hideMark/>
          </w:tcPr>
          <w:p w:rsidR="00306BC9" w:rsidRPr="000B6F12" w:rsidRDefault="00306BC9" w:rsidP="00581975">
            <w:pPr>
              <w:spacing w:after="0" w:line="240" w:lineRule="auto"/>
              <w:rPr>
                <w:rFonts w:ascii="Times New Roman" w:hAnsi="Times New Roman"/>
                <w:b/>
                <w:bCs/>
                <w:color w:val="000000"/>
                <w:szCs w:val="24"/>
              </w:rPr>
            </w:pPr>
            <w:r w:rsidRPr="000B6F12">
              <w:rPr>
                <w:rFonts w:ascii="Times New Roman" w:hAnsi="Times New Roman"/>
                <w:b/>
                <w:bCs/>
                <w:color w:val="000000"/>
                <w:szCs w:val="24"/>
              </w:rPr>
              <w:t>Görüşme Odası Sayısı</w:t>
            </w:r>
          </w:p>
        </w:tc>
        <w:tc>
          <w:tcPr>
            <w:tcW w:w="1196" w:type="dxa"/>
            <w:tcBorders>
              <w:top w:val="single" w:sz="8" w:space="0" w:color="auto"/>
              <w:left w:val="nil"/>
              <w:bottom w:val="single" w:sz="8" w:space="0" w:color="auto"/>
              <w:right w:val="nil"/>
            </w:tcBorders>
            <w:shd w:val="clear" w:color="auto" w:fill="auto"/>
            <w:noWrap/>
            <w:textDirection w:val="btLr"/>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Öğrenci Sayısı</w:t>
            </w:r>
          </w:p>
        </w:tc>
        <w:tc>
          <w:tcPr>
            <w:tcW w:w="976"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Öğretmen Sayısı</w:t>
            </w:r>
          </w:p>
        </w:tc>
        <w:tc>
          <w:tcPr>
            <w:tcW w:w="629" w:type="dxa"/>
            <w:tcBorders>
              <w:top w:val="single" w:sz="8" w:space="0" w:color="auto"/>
              <w:left w:val="nil"/>
              <w:bottom w:val="single" w:sz="8" w:space="0" w:color="auto"/>
              <w:right w:val="nil"/>
            </w:tcBorders>
            <w:shd w:val="clear" w:color="auto" w:fill="auto"/>
            <w:noWrap/>
            <w:textDirection w:val="btLr"/>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Veli Sayısı</w:t>
            </w:r>
          </w:p>
        </w:tc>
        <w:tc>
          <w:tcPr>
            <w:tcW w:w="123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Öğretmenlere Yönelik</w:t>
            </w:r>
          </w:p>
        </w:tc>
        <w:tc>
          <w:tcPr>
            <w:tcW w:w="1281" w:type="dxa"/>
            <w:tcBorders>
              <w:top w:val="single" w:sz="8" w:space="0" w:color="auto"/>
              <w:left w:val="nil"/>
              <w:bottom w:val="single" w:sz="8" w:space="0" w:color="auto"/>
              <w:right w:val="nil"/>
            </w:tcBorders>
            <w:shd w:val="clear" w:color="auto" w:fill="auto"/>
            <w:noWrap/>
            <w:textDirection w:val="btLr"/>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Öğrencilere yönelik</w:t>
            </w:r>
          </w:p>
        </w:tc>
        <w:tc>
          <w:tcPr>
            <w:tcW w:w="97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Velilere yönelik</w:t>
            </w:r>
          </w:p>
        </w:tc>
      </w:tr>
      <w:tr w:rsidR="00306BC9" w:rsidRPr="000B6F12" w:rsidTr="00581975">
        <w:trPr>
          <w:trHeight w:val="697"/>
        </w:trPr>
        <w:tc>
          <w:tcPr>
            <w:tcW w:w="508"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306BC9" w:rsidRPr="000B6F12" w:rsidRDefault="00450E10"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306BC9" w:rsidRPr="000B6F12" w:rsidRDefault="00450E10"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0</w:t>
            </w:r>
          </w:p>
        </w:tc>
        <w:tc>
          <w:tcPr>
            <w:tcW w:w="509" w:type="dxa"/>
            <w:tcBorders>
              <w:top w:val="single" w:sz="8" w:space="0" w:color="auto"/>
              <w:left w:val="nil"/>
              <w:bottom w:val="single" w:sz="8" w:space="0" w:color="auto"/>
              <w:right w:val="single" w:sz="8" w:space="0" w:color="auto"/>
            </w:tcBorders>
            <w:shd w:val="clear" w:color="000000" w:fill="E2EFDA"/>
            <w:noWrap/>
            <w:vAlign w:val="center"/>
            <w:hideMark/>
          </w:tcPr>
          <w:p w:rsidR="00306BC9" w:rsidRPr="000B6F12" w:rsidRDefault="00450E10"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1196" w:type="dxa"/>
            <w:tcBorders>
              <w:top w:val="nil"/>
              <w:left w:val="nil"/>
              <w:bottom w:val="single" w:sz="8" w:space="0" w:color="auto"/>
              <w:right w:val="single" w:sz="8" w:space="0" w:color="auto"/>
            </w:tcBorders>
            <w:shd w:val="clear" w:color="000000" w:fill="E2EFDA"/>
            <w:noWrap/>
            <w:vAlign w:val="center"/>
            <w:hideMark/>
          </w:tcPr>
          <w:p w:rsidR="00306BC9" w:rsidRPr="000B6F12" w:rsidRDefault="0058197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258</w:t>
            </w:r>
          </w:p>
        </w:tc>
        <w:tc>
          <w:tcPr>
            <w:tcW w:w="976" w:type="dxa"/>
            <w:tcBorders>
              <w:top w:val="nil"/>
              <w:left w:val="nil"/>
              <w:bottom w:val="single" w:sz="8" w:space="0" w:color="auto"/>
              <w:right w:val="single" w:sz="8" w:space="0" w:color="auto"/>
            </w:tcBorders>
            <w:shd w:val="clear" w:color="000000" w:fill="E2EFDA"/>
            <w:noWrap/>
            <w:vAlign w:val="center"/>
            <w:hideMark/>
          </w:tcPr>
          <w:p w:rsidR="00306BC9" w:rsidRPr="000B6F12" w:rsidRDefault="0058197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10</w:t>
            </w:r>
          </w:p>
        </w:tc>
        <w:tc>
          <w:tcPr>
            <w:tcW w:w="629" w:type="dxa"/>
            <w:tcBorders>
              <w:top w:val="nil"/>
              <w:left w:val="nil"/>
              <w:bottom w:val="single" w:sz="8" w:space="0" w:color="auto"/>
              <w:right w:val="single" w:sz="8" w:space="0" w:color="auto"/>
            </w:tcBorders>
            <w:shd w:val="clear" w:color="000000" w:fill="E2EFDA"/>
            <w:noWrap/>
            <w:vAlign w:val="center"/>
            <w:hideMark/>
          </w:tcPr>
          <w:p w:rsidR="00306BC9" w:rsidRPr="000B6F12" w:rsidRDefault="0058197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258</w:t>
            </w:r>
          </w:p>
        </w:tc>
        <w:tc>
          <w:tcPr>
            <w:tcW w:w="1237" w:type="dxa"/>
            <w:tcBorders>
              <w:top w:val="nil"/>
              <w:left w:val="nil"/>
              <w:bottom w:val="single" w:sz="8" w:space="0" w:color="auto"/>
              <w:right w:val="single" w:sz="8" w:space="0" w:color="auto"/>
            </w:tcBorders>
            <w:shd w:val="clear" w:color="000000" w:fill="E2EFDA"/>
            <w:noWrap/>
            <w:vAlign w:val="center"/>
            <w:hideMark/>
          </w:tcPr>
          <w:p w:rsidR="00306BC9" w:rsidRPr="000B6F12" w:rsidRDefault="00450E10"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1281" w:type="dxa"/>
            <w:tcBorders>
              <w:top w:val="nil"/>
              <w:left w:val="nil"/>
              <w:bottom w:val="single" w:sz="8" w:space="0" w:color="auto"/>
              <w:right w:val="single" w:sz="8" w:space="0" w:color="auto"/>
            </w:tcBorders>
            <w:shd w:val="clear" w:color="000000" w:fill="E2EFDA"/>
            <w:noWrap/>
            <w:vAlign w:val="center"/>
            <w:hideMark/>
          </w:tcPr>
          <w:p w:rsidR="00306BC9" w:rsidRPr="000B6F12" w:rsidRDefault="00306BC9" w:rsidP="00581975">
            <w:pPr>
              <w:spacing w:after="0" w:line="240" w:lineRule="auto"/>
              <w:jc w:val="center"/>
              <w:rPr>
                <w:rFonts w:ascii="Times New Roman" w:hAnsi="Times New Roman"/>
                <w:b/>
                <w:bCs/>
                <w:color w:val="000000"/>
                <w:szCs w:val="24"/>
              </w:rPr>
            </w:pPr>
            <w:r w:rsidRPr="000B6F12">
              <w:rPr>
                <w:rFonts w:ascii="Times New Roman" w:hAnsi="Times New Roman"/>
                <w:b/>
                <w:bCs/>
                <w:color w:val="000000"/>
                <w:szCs w:val="24"/>
              </w:rPr>
              <w:t>10</w:t>
            </w:r>
          </w:p>
        </w:tc>
        <w:tc>
          <w:tcPr>
            <w:tcW w:w="977" w:type="dxa"/>
            <w:tcBorders>
              <w:top w:val="nil"/>
              <w:left w:val="nil"/>
              <w:bottom w:val="single" w:sz="8" w:space="0" w:color="auto"/>
              <w:right w:val="single" w:sz="8" w:space="0" w:color="auto"/>
            </w:tcBorders>
            <w:shd w:val="clear" w:color="000000" w:fill="E2EFDA"/>
            <w:noWrap/>
            <w:vAlign w:val="center"/>
            <w:hideMark/>
          </w:tcPr>
          <w:p w:rsidR="00306BC9" w:rsidRPr="000B6F12" w:rsidRDefault="00450E10"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10</w:t>
            </w:r>
          </w:p>
        </w:tc>
      </w:tr>
    </w:tbl>
    <w:p w:rsidR="006E5A5F" w:rsidRDefault="00306BC9" w:rsidP="00220A05">
      <w:r>
        <w:t xml:space="preserve"> </w:t>
      </w:r>
    </w:p>
    <w:p w:rsidR="00306BC9" w:rsidRDefault="00306BC9" w:rsidP="00306BC9">
      <w:pPr>
        <w:pStyle w:val="Balk3"/>
        <w:numPr>
          <w:ilvl w:val="2"/>
          <w:numId w:val="1"/>
        </w:numPr>
        <w:spacing w:line="259" w:lineRule="auto"/>
        <w:ind w:left="709"/>
        <w:rPr>
          <w:rFonts w:ascii="Times New Roman" w:hAnsi="Times New Roman" w:cs="Times New Roman"/>
          <w:b/>
        </w:rPr>
      </w:pPr>
      <w:bookmarkStart w:id="21" w:name="_Toc162473358"/>
      <w:r w:rsidRPr="005E2512">
        <w:rPr>
          <w:rFonts w:ascii="Times New Roman" w:hAnsi="Times New Roman" w:cs="Times New Roman"/>
          <w:b/>
        </w:rPr>
        <w:t>Teknolojik Düzey</w:t>
      </w:r>
      <w:bookmarkEnd w:id="21"/>
    </w:p>
    <w:p w:rsidR="00306BC9" w:rsidRPr="00956162" w:rsidRDefault="00306BC9" w:rsidP="00306BC9">
      <w:pPr>
        <w:rPr>
          <w:sz w:val="8"/>
        </w:rPr>
      </w:pPr>
    </w:p>
    <w:p w:rsidR="00306BC9" w:rsidRDefault="00306BC9" w:rsidP="00306BC9">
      <w:pPr>
        <w:rPr>
          <w:rFonts w:ascii="Times New Roman" w:hAnsi="Times New Roman"/>
          <w:b/>
        </w:rPr>
      </w:pPr>
      <w:r>
        <w:t xml:space="preserve"> </w:t>
      </w:r>
      <w:r>
        <w:rPr>
          <w:rFonts w:ascii="Times New Roman" w:hAnsi="Times New Roman"/>
          <w:b/>
        </w:rPr>
        <w:t>Tablo 17</w:t>
      </w:r>
      <w:r w:rsidRPr="00D5150B">
        <w:rPr>
          <w:rFonts w:ascii="Times New Roman" w:hAnsi="Times New Roman"/>
          <w:b/>
        </w:rPr>
        <w:t xml:space="preserve">. </w:t>
      </w:r>
      <w:r w:rsidRPr="005E2512">
        <w:rPr>
          <w:rFonts w:ascii="Times New Roman" w:hAnsi="Times New Roman"/>
          <w:b/>
        </w:rPr>
        <w:t>Teknolojik Araç-Gereç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670"/>
        <w:gridCol w:w="3443"/>
        <w:gridCol w:w="1803"/>
      </w:tblGrid>
      <w:tr w:rsidR="00450E10" w:rsidRPr="00D44D88" w:rsidTr="00581975">
        <w:tc>
          <w:tcPr>
            <w:tcW w:w="4714" w:type="dxa"/>
            <w:shd w:val="clear" w:color="auto" w:fill="auto"/>
          </w:tcPr>
          <w:p w:rsidR="00450E10" w:rsidRPr="00D44D88" w:rsidRDefault="00450E10" w:rsidP="00581975">
            <w:r w:rsidRPr="00D44D88">
              <w:t>Akıllı Tahta Sayısı</w:t>
            </w:r>
          </w:p>
        </w:tc>
        <w:tc>
          <w:tcPr>
            <w:tcW w:w="2357" w:type="dxa"/>
            <w:shd w:val="clear" w:color="auto" w:fill="auto"/>
          </w:tcPr>
          <w:p w:rsidR="00450E10" w:rsidRPr="00D44D88" w:rsidRDefault="004219E3" w:rsidP="00581975">
            <w:r>
              <w:t>18</w:t>
            </w:r>
          </w:p>
        </w:tc>
        <w:tc>
          <w:tcPr>
            <w:tcW w:w="4715" w:type="dxa"/>
            <w:shd w:val="clear" w:color="auto" w:fill="auto"/>
          </w:tcPr>
          <w:p w:rsidR="00450E10" w:rsidRPr="00D44D88" w:rsidRDefault="00450E10" w:rsidP="00581975">
            <w:r w:rsidRPr="00D44D88">
              <w:t>TV Sayısı</w:t>
            </w:r>
          </w:p>
        </w:tc>
        <w:tc>
          <w:tcPr>
            <w:tcW w:w="2358" w:type="dxa"/>
            <w:shd w:val="clear" w:color="auto" w:fill="auto"/>
          </w:tcPr>
          <w:p w:rsidR="00450E10" w:rsidRPr="00D44D88" w:rsidRDefault="00450E10" w:rsidP="00581975">
            <w:r w:rsidRPr="00D44D88">
              <w:t>1</w:t>
            </w:r>
          </w:p>
        </w:tc>
      </w:tr>
      <w:tr w:rsidR="00450E10" w:rsidRPr="00D44D88" w:rsidTr="00581975">
        <w:tc>
          <w:tcPr>
            <w:tcW w:w="4714" w:type="dxa"/>
            <w:shd w:val="clear" w:color="auto" w:fill="auto"/>
          </w:tcPr>
          <w:p w:rsidR="00450E10" w:rsidRPr="00D44D88" w:rsidRDefault="00450E10" w:rsidP="00581975">
            <w:r w:rsidRPr="00D44D88">
              <w:t>Masaüstü Bilgisayar Sayısı</w:t>
            </w:r>
          </w:p>
        </w:tc>
        <w:tc>
          <w:tcPr>
            <w:tcW w:w="2357" w:type="dxa"/>
            <w:shd w:val="clear" w:color="auto" w:fill="auto"/>
          </w:tcPr>
          <w:p w:rsidR="00450E10" w:rsidRPr="00D44D88" w:rsidRDefault="004219E3" w:rsidP="00581975">
            <w:r>
              <w:t>29</w:t>
            </w:r>
          </w:p>
        </w:tc>
        <w:tc>
          <w:tcPr>
            <w:tcW w:w="4715" w:type="dxa"/>
            <w:shd w:val="clear" w:color="auto" w:fill="auto"/>
          </w:tcPr>
          <w:p w:rsidR="00450E10" w:rsidRPr="00D44D88" w:rsidRDefault="00450E10" w:rsidP="00581975">
            <w:r w:rsidRPr="00D44D88">
              <w:t>Yazıcı Sayısı</w:t>
            </w:r>
          </w:p>
        </w:tc>
        <w:tc>
          <w:tcPr>
            <w:tcW w:w="2358" w:type="dxa"/>
            <w:shd w:val="clear" w:color="auto" w:fill="auto"/>
          </w:tcPr>
          <w:p w:rsidR="00450E10" w:rsidRPr="00D44D88" w:rsidRDefault="004219E3" w:rsidP="00581975">
            <w:r>
              <w:t>7</w:t>
            </w:r>
          </w:p>
        </w:tc>
      </w:tr>
      <w:tr w:rsidR="00450E10" w:rsidRPr="00D44D88" w:rsidTr="00581975">
        <w:tc>
          <w:tcPr>
            <w:tcW w:w="4714" w:type="dxa"/>
            <w:shd w:val="clear" w:color="auto" w:fill="auto"/>
          </w:tcPr>
          <w:p w:rsidR="00450E10" w:rsidRPr="00D44D88" w:rsidRDefault="00450E10" w:rsidP="00581975">
            <w:r w:rsidRPr="00D44D88">
              <w:t>Taşınabilir Bilgisayar Sayısı</w:t>
            </w:r>
          </w:p>
        </w:tc>
        <w:tc>
          <w:tcPr>
            <w:tcW w:w="2357" w:type="dxa"/>
            <w:shd w:val="clear" w:color="auto" w:fill="auto"/>
          </w:tcPr>
          <w:p w:rsidR="00450E10" w:rsidRPr="00D44D88" w:rsidRDefault="00450E10" w:rsidP="00581975">
            <w:r>
              <w:t>1</w:t>
            </w:r>
          </w:p>
        </w:tc>
        <w:tc>
          <w:tcPr>
            <w:tcW w:w="4715" w:type="dxa"/>
            <w:shd w:val="clear" w:color="auto" w:fill="auto"/>
          </w:tcPr>
          <w:p w:rsidR="00450E10" w:rsidRPr="00D44D88" w:rsidRDefault="00450E10" w:rsidP="00581975">
            <w:r w:rsidRPr="00D44D88">
              <w:t>Fotokopi Makinası Sayısı</w:t>
            </w:r>
          </w:p>
        </w:tc>
        <w:tc>
          <w:tcPr>
            <w:tcW w:w="2358" w:type="dxa"/>
            <w:shd w:val="clear" w:color="auto" w:fill="auto"/>
          </w:tcPr>
          <w:p w:rsidR="00450E10" w:rsidRPr="00D44D88" w:rsidRDefault="004219E3" w:rsidP="00581975">
            <w:r>
              <w:t>6</w:t>
            </w:r>
          </w:p>
        </w:tc>
      </w:tr>
      <w:tr w:rsidR="00450E10" w:rsidRPr="00D44D88" w:rsidTr="00581975">
        <w:tc>
          <w:tcPr>
            <w:tcW w:w="4714" w:type="dxa"/>
            <w:shd w:val="clear" w:color="auto" w:fill="auto"/>
          </w:tcPr>
          <w:p w:rsidR="00450E10" w:rsidRPr="00D44D88" w:rsidRDefault="00450E10" w:rsidP="00581975">
            <w:r w:rsidRPr="00D44D88">
              <w:t>Projeksiyon Sayısı</w:t>
            </w:r>
          </w:p>
        </w:tc>
        <w:tc>
          <w:tcPr>
            <w:tcW w:w="2357" w:type="dxa"/>
            <w:shd w:val="clear" w:color="auto" w:fill="auto"/>
          </w:tcPr>
          <w:p w:rsidR="00450E10" w:rsidRPr="00D44D88" w:rsidRDefault="00450E10" w:rsidP="00581975">
            <w:r w:rsidRPr="00D44D88">
              <w:t>1</w:t>
            </w:r>
          </w:p>
        </w:tc>
        <w:tc>
          <w:tcPr>
            <w:tcW w:w="4715" w:type="dxa"/>
            <w:shd w:val="clear" w:color="auto" w:fill="auto"/>
          </w:tcPr>
          <w:p w:rsidR="00450E10" w:rsidRPr="00D44D88" w:rsidRDefault="00450E10" w:rsidP="00581975">
            <w:r w:rsidRPr="00D44D88">
              <w:t>İnternet Bağlantı Hızı</w:t>
            </w:r>
          </w:p>
        </w:tc>
        <w:tc>
          <w:tcPr>
            <w:tcW w:w="2358" w:type="dxa"/>
            <w:shd w:val="clear" w:color="auto" w:fill="auto"/>
          </w:tcPr>
          <w:p w:rsidR="00450E10" w:rsidRPr="00D44D88" w:rsidRDefault="00450E10" w:rsidP="00581975">
            <w:r w:rsidRPr="00D44D88">
              <w:t>16 Mbps</w:t>
            </w:r>
          </w:p>
        </w:tc>
      </w:tr>
      <w:tr w:rsidR="00450E10" w:rsidRPr="00D44D88" w:rsidTr="00581975">
        <w:tc>
          <w:tcPr>
            <w:tcW w:w="4714" w:type="dxa"/>
            <w:shd w:val="clear" w:color="auto" w:fill="auto"/>
          </w:tcPr>
          <w:p w:rsidR="00450E10" w:rsidRPr="00D44D88" w:rsidRDefault="00450E10" w:rsidP="00581975"/>
        </w:tc>
        <w:tc>
          <w:tcPr>
            <w:tcW w:w="2357" w:type="dxa"/>
            <w:shd w:val="clear" w:color="auto" w:fill="auto"/>
          </w:tcPr>
          <w:p w:rsidR="00450E10" w:rsidRPr="00D44D88" w:rsidRDefault="00450E10" w:rsidP="00581975"/>
        </w:tc>
        <w:tc>
          <w:tcPr>
            <w:tcW w:w="4715" w:type="dxa"/>
            <w:shd w:val="clear" w:color="auto" w:fill="auto"/>
          </w:tcPr>
          <w:p w:rsidR="00450E10" w:rsidRPr="00D44D88" w:rsidRDefault="00450E10" w:rsidP="00581975"/>
        </w:tc>
        <w:tc>
          <w:tcPr>
            <w:tcW w:w="2358" w:type="dxa"/>
            <w:shd w:val="clear" w:color="auto" w:fill="auto"/>
          </w:tcPr>
          <w:p w:rsidR="00450E10" w:rsidRPr="00D44D88" w:rsidRDefault="00450E10" w:rsidP="00581975"/>
        </w:tc>
      </w:tr>
    </w:tbl>
    <w:p w:rsidR="00450E10" w:rsidRDefault="00450E10" w:rsidP="00306BC9">
      <w:pPr>
        <w:rPr>
          <w:rFonts w:ascii="Times New Roman" w:hAnsi="Times New Roman"/>
          <w:b/>
        </w:rPr>
      </w:pPr>
    </w:p>
    <w:p w:rsidR="00306BC9" w:rsidRPr="005E2512" w:rsidRDefault="00306BC9" w:rsidP="00306BC9">
      <w:pPr>
        <w:rPr>
          <w:rFonts w:ascii="Times New Roman" w:hAnsi="Times New Roman"/>
          <w:b/>
        </w:rPr>
      </w:pPr>
    </w:p>
    <w:p w:rsidR="00306BC9" w:rsidRPr="00956162" w:rsidRDefault="00306BC9" w:rsidP="00306BC9">
      <w:pPr>
        <w:rPr>
          <w:rFonts w:ascii="Times New Roman" w:hAnsi="Times New Roman"/>
          <w:b/>
          <w:sz w:val="20"/>
        </w:rPr>
      </w:pP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306BC9" w:rsidRDefault="00306BC9" w:rsidP="00306BC9">
      <w:pPr>
        <w:rPr>
          <w:rFonts w:ascii="Times New Roman" w:hAnsi="Times New Roman"/>
          <w:b/>
        </w:rPr>
      </w:pPr>
      <w:r>
        <w:rPr>
          <w:rFonts w:ascii="Times New Roman" w:hAnsi="Times New Roman"/>
          <w:b/>
        </w:rPr>
        <w:lastRenderedPageBreak/>
        <w:t xml:space="preserve">Tablo 18. </w:t>
      </w:r>
      <w:r w:rsidRPr="00390237">
        <w:rPr>
          <w:rFonts w:ascii="Times New Roman" w:hAnsi="Times New Roman"/>
          <w:b/>
        </w:rPr>
        <w:t>Fiziki Mekân Durumu</w:t>
      </w:r>
    </w:p>
    <w:tbl>
      <w:tblPr>
        <w:tblW w:w="9719" w:type="dxa"/>
        <w:tblCellMar>
          <w:left w:w="70" w:type="dxa"/>
          <w:right w:w="70" w:type="dxa"/>
        </w:tblCellMar>
        <w:tblLook w:val="04A0" w:firstRow="1" w:lastRow="0" w:firstColumn="1" w:lastColumn="0" w:noHBand="0" w:noVBand="1"/>
      </w:tblPr>
      <w:tblGrid>
        <w:gridCol w:w="2846"/>
        <w:gridCol w:w="847"/>
        <w:gridCol w:w="847"/>
        <w:gridCol w:w="847"/>
        <w:gridCol w:w="860"/>
        <w:gridCol w:w="3482"/>
      </w:tblGrid>
      <w:tr w:rsidR="00306BC9" w:rsidRPr="00870489" w:rsidTr="00581975">
        <w:trPr>
          <w:trHeight w:val="677"/>
        </w:trPr>
        <w:tc>
          <w:tcPr>
            <w:tcW w:w="2846" w:type="dxa"/>
            <w:tcBorders>
              <w:top w:val="single" w:sz="8" w:space="0" w:color="auto"/>
              <w:left w:val="single" w:sz="8" w:space="0" w:color="auto"/>
              <w:bottom w:val="nil"/>
              <w:right w:val="single" w:sz="8" w:space="0" w:color="auto"/>
            </w:tcBorders>
            <w:shd w:val="clear" w:color="000000" w:fill="E2EFDA"/>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Fiziki Mekan</w:t>
            </w:r>
          </w:p>
        </w:tc>
        <w:tc>
          <w:tcPr>
            <w:tcW w:w="847" w:type="dxa"/>
            <w:tcBorders>
              <w:top w:val="single" w:sz="8" w:space="0" w:color="auto"/>
              <w:left w:val="nil"/>
              <w:bottom w:val="nil"/>
              <w:right w:val="single" w:sz="4"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Var</w:t>
            </w:r>
          </w:p>
        </w:tc>
        <w:tc>
          <w:tcPr>
            <w:tcW w:w="847" w:type="dxa"/>
            <w:tcBorders>
              <w:top w:val="single" w:sz="8" w:space="0" w:color="auto"/>
              <w:left w:val="nil"/>
              <w:bottom w:val="nil"/>
              <w:right w:val="single" w:sz="4"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Yok</w:t>
            </w:r>
          </w:p>
        </w:tc>
        <w:tc>
          <w:tcPr>
            <w:tcW w:w="847" w:type="dxa"/>
            <w:tcBorders>
              <w:top w:val="single" w:sz="8" w:space="0" w:color="auto"/>
              <w:left w:val="nil"/>
              <w:bottom w:val="nil"/>
              <w:right w:val="single" w:sz="4"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Adedi</w:t>
            </w:r>
          </w:p>
        </w:tc>
        <w:tc>
          <w:tcPr>
            <w:tcW w:w="850" w:type="dxa"/>
            <w:tcBorders>
              <w:top w:val="single" w:sz="8" w:space="0" w:color="auto"/>
              <w:left w:val="nil"/>
              <w:bottom w:val="nil"/>
              <w:right w:val="single" w:sz="8"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İhtiyaç</w:t>
            </w:r>
          </w:p>
        </w:tc>
        <w:tc>
          <w:tcPr>
            <w:tcW w:w="3482" w:type="dxa"/>
            <w:tcBorders>
              <w:top w:val="single" w:sz="8" w:space="0" w:color="auto"/>
              <w:left w:val="single" w:sz="4" w:space="0" w:color="auto"/>
              <w:bottom w:val="nil"/>
              <w:right w:val="single" w:sz="8"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Açıklama</w:t>
            </w:r>
          </w:p>
        </w:tc>
      </w:tr>
      <w:tr w:rsidR="00306BC9" w:rsidRPr="00870489" w:rsidTr="00581975">
        <w:trPr>
          <w:trHeight w:val="508"/>
        </w:trPr>
        <w:tc>
          <w:tcPr>
            <w:tcW w:w="2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Öğretmen Çalışma Odası</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X</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3482" w:type="dxa"/>
            <w:tcBorders>
              <w:top w:val="single" w:sz="8" w:space="0" w:color="auto"/>
              <w:left w:val="nil"/>
              <w:bottom w:val="single" w:sz="4" w:space="0" w:color="auto"/>
              <w:right w:val="single" w:sz="8"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r>
      <w:tr w:rsidR="00306BC9" w:rsidRPr="00870489" w:rsidTr="00581975">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Ekipman Odası</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450E10" w:rsidP="00581975">
            <w:pPr>
              <w:spacing w:after="0" w:line="240" w:lineRule="auto"/>
              <w:jc w:val="center"/>
              <w:rPr>
                <w:rFonts w:ascii="Times New Roman" w:hAnsi="Times New Roman"/>
                <w:color w:val="000000"/>
                <w:szCs w:val="24"/>
              </w:rPr>
            </w:pPr>
            <w:r>
              <w:rPr>
                <w:rFonts w:ascii="Times New Roman" w:hAnsi="Times New Roman"/>
                <w:color w:val="000000"/>
                <w:szCs w:val="24"/>
              </w:rPr>
              <w:t>x</w:t>
            </w:r>
            <w:r w:rsidR="00306BC9" w:rsidRPr="00870489">
              <w:rPr>
                <w:rFonts w:ascii="Times New Roman" w:hAnsi="Times New Roman"/>
                <w:color w:val="000000"/>
                <w:szCs w:val="24"/>
              </w:rPr>
              <w:t> </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3482" w:type="dxa"/>
            <w:tcBorders>
              <w:top w:val="nil"/>
              <w:left w:val="nil"/>
              <w:bottom w:val="single" w:sz="4" w:space="0" w:color="auto"/>
              <w:right w:val="single" w:sz="8"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r>
      <w:tr w:rsidR="00306BC9" w:rsidRPr="00870489" w:rsidTr="00581975">
        <w:trPr>
          <w:trHeight w:val="576"/>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Kütüphane</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X</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306BC9" w:rsidRPr="00870489" w:rsidRDefault="00450E10" w:rsidP="00581975">
            <w:pPr>
              <w:spacing w:after="0" w:line="240" w:lineRule="auto"/>
              <w:jc w:val="center"/>
              <w:rPr>
                <w:rFonts w:ascii="Times New Roman" w:hAnsi="Times New Roman"/>
                <w:color w:val="000000"/>
                <w:szCs w:val="24"/>
              </w:rPr>
            </w:pPr>
            <w:r>
              <w:rPr>
                <w:rFonts w:ascii="Times New Roman" w:hAnsi="Times New Roman"/>
                <w:color w:val="000000"/>
                <w:szCs w:val="24"/>
              </w:rPr>
              <w:t>0</w:t>
            </w:r>
          </w:p>
        </w:tc>
        <w:tc>
          <w:tcPr>
            <w:tcW w:w="3482" w:type="dxa"/>
            <w:tcBorders>
              <w:top w:val="nil"/>
              <w:left w:val="nil"/>
              <w:bottom w:val="single" w:sz="4" w:space="0" w:color="auto"/>
              <w:right w:val="single" w:sz="8" w:space="0" w:color="auto"/>
            </w:tcBorders>
            <w:shd w:val="clear" w:color="auto" w:fill="auto"/>
            <w:vAlign w:val="center"/>
            <w:hideMark/>
          </w:tcPr>
          <w:p w:rsidR="00306BC9" w:rsidRPr="00870489" w:rsidRDefault="00306BC9" w:rsidP="00581975">
            <w:pPr>
              <w:spacing w:after="0" w:line="240" w:lineRule="auto"/>
              <w:rPr>
                <w:rFonts w:ascii="Times New Roman" w:hAnsi="Times New Roman"/>
                <w:color w:val="000000"/>
                <w:szCs w:val="24"/>
              </w:rPr>
            </w:pPr>
          </w:p>
        </w:tc>
      </w:tr>
      <w:tr w:rsidR="00306BC9" w:rsidRPr="00870489" w:rsidTr="00581975">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Rehberlik Servisi</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X</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450E10" w:rsidP="00581975">
            <w:pPr>
              <w:spacing w:after="0" w:line="240" w:lineRule="auto"/>
              <w:jc w:val="center"/>
              <w:rPr>
                <w:rFonts w:ascii="Times New Roman" w:hAnsi="Times New Roman"/>
                <w:color w:val="000000"/>
                <w:szCs w:val="24"/>
              </w:rPr>
            </w:pPr>
            <w:r>
              <w:rPr>
                <w:rFonts w:ascii="Times New Roman" w:hAnsi="Times New Roman"/>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0</w:t>
            </w:r>
          </w:p>
        </w:tc>
        <w:tc>
          <w:tcPr>
            <w:tcW w:w="3482" w:type="dxa"/>
            <w:tcBorders>
              <w:top w:val="nil"/>
              <w:left w:val="nil"/>
              <w:bottom w:val="single" w:sz="4" w:space="0" w:color="auto"/>
              <w:right w:val="single" w:sz="8"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r>
      <w:tr w:rsidR="00306BC9" w:rsidRPr="00870489" w:rsidTr="00581975">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Resim Odası</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X</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1</w:t>
            </w:r>
          </w:p>
        </w:tc>
        <w:tc>
          <w:tcPr>
            <w:tcW w:w="3482" w:type="dxa"/>
            <w:tcBorders>
              <w:top w:val="nil"/>
              <w:left w:val="nil"/>
              <w:bottom w:val="single" w:sz="4" w:space="0" w:color="auto"/>
              <w:right w:val="single" w:sz="8"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r>
      <w:tr w:rsidR="00306BC9" w:rsidRPr="00870489" w:rsidTr="00581975">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Müzik Odası</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X</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1</w:t>
            </w:r>
          </w:p>
        </w:tc>
        <w:tc>
          <w:tcPr>
            <w:tcW w:w="3482" w:type="dxa"/>
            <w:tcBorders>
              <w:top w:val="nil"/>
              <w:left w:val="nil"/>
              <w:bottom w:val="single" w:sz="4" w:space="0" w:color="auto"/>
              <w:right w:val="single" w:sz="8"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r>
      <w:tr w:rsidR="00306BC9" w:rsidRPr="00870489" w:rsidTr="00581975">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Çok Amaçlı Salon</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r w:rsidR="00450E10">
              <w:rPr>
                <w:rFonts w:ascii="Times New Roman" w:hAnsi="Times New Roman"/>
                <w:color w:val="000000"/>
                <w:szCs w:val="24"/>
              </w:rPr>
              <w:t>x</w:t>
            </w: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p>
        </w:tc>
        <w:tc>
          <w:tcPr>
            <w:tcW w:w="847" w:type="dxa"/>
            <w:tcBorders>
              <w:top w:val="nil"/>
              <w:left w:val="nil"/>
              <w:bottom w:val="single" w:sz="4" w:space="0" w:color="auto"/>
              <w:right w:val="single" w:sz="4" w:space="0" w:color="auto"/>
            </w:tcBorders>
            <w:shd w:val="clear" w:color="auto" w:fill="auto"/>
            <w:noWrap/>
            <w:vAlign w:val="center"/>
            <w:hideMark/>
          </w:tcPr>
          <w:p w:rsidR="00306BC9" w:rsidRPr="00870489" w:rsidRDefault="00450E10" w:rsidP="00581975">
            <w:pPr>
              <w:spacing w:after="0" w:line="240" w:lineRule="auto"/>
              <w:jc w:val="center"/>
              <w:rPr>
                <w:rFonts w:ascii="Times New Roman" w:hAnsi="Times New Roman"/>
                <w:color w:val="000000"/>
                <w:szCs w:val="24"/>
              </w:rPr>
            </w:pPr>
            <w:r>
              <w:rPr>
                <w:rFonts w:ascii="Times New Roman" w:hAnsi="Times New Roman"/>
                <w:color w:val="000000"/>
                <w:szCs w:val="24"/>
              </w:rPr>
              <w:t>1</w:t>
            </w:r>
            <w:r w:rsidR="00306BC9" w:rsidRPr="00870489">
              <w:rPr>
                <w:rFonts w:ascii="Times New Roman" w:hAnsi="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p>
        </w:tc>
        <w:tc>
          <w:tcPr>
            <w:tcW w:w="3482" w:type="dxa"/>
            <w:tcBorders>
              <w:top w:val="nil"/>
              <w:left w:val="nil"/>
              <w:bottom w:val="single" w:sz="4" w:space="0" w:color="auto"/>
              <w:right w:val="single" w:sz="8"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r>
      <w:tr w:rsidR="00306BC9" w:rsidRPr="00870489" w:rsidTr="00581975">
        <w:trPr>
          <w:trHeight w:val="508"/>
        </w:trPr>
        <w:tc>
          <w:tcPr>
            <w:tcW w:w="2846" w:type="dxa"/>
            <w:tcBorders>
              <w:top w:val="nil"/>
              <w:left w:val="single" w:sz="8" w:space="0" w:color="auto"/>
              <w:bottom w:val="single" w:sz="8"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Spor Salonu</w:t>
            </w:r>
          </w:p>
        </w:tc>
        <w:tc>
          <w:tcPr>
            <w:tcW w:w="847" w:type="dxa"/>
            <w:tcBorders>
              <w:top w:val="nil"/>
              <w:left w:val="nil"/>
              <w:bottom w:val="single" w:sz="8"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47" w:type="dxa"/>
            <w:tcBorders>
              <w:top w:val="nil"/>
              <w:left w:val="nil"/>
              <w:bottom w:val="single" w:sz="8" w:space="0" w:color="auto"/>
              <w:right w:val="single" w:sz="4" w:space="0" w:color="auto"/>
            </w:tcBorders>
            <w:shd w:val="clear" w:color="auto" w:fill="auto"/>
            <w:noWrap/>
            <w:vAlign w:val="center"/>
            <w:hideMark/>
          </w:tcPr>
          <w:p w:rsidR="00306BC9" w:rsidRPr="00870489" w:rsidRDefault="00450E10" w:rsidP="00581975">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847" w:type="dxa"/>
            <w:tcBorders>
              <w:top w:val="nil"/>
              <w:left w:val="nil"/>
              <w:bottom w:val="single" w:sz="8"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c>
          <w:tcPr>
            <w:tcW w:w="850" w:type="dxa"/>
            <w:tcBorders>
              <w:top w:val="nil"/>
              <w:left w:val="nil"/>
              <w:bottom w:val="single" w:sz="8" w:space="0" w:color="auto"/>
              <w:right w:val="single" w:sz="4"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1</w:t>
            </w:r>
          </w:p>
        </w:tc>
        <w:tc>
          <w:tcPr>
            <w:tcW w:w="3482" w:type="dxa"/>
            <w:tcBorders>
              <w:top w:val="nil"/>
              <w:left w:val="nil"/>
              <w:bottom w:val="single" w:sz="8" w:space="0" w:color="auto"/>
              <w:right w:val="single" w:sz="8" w:space="0" w:color="auto"/>
            </w:tcBorders>
            <w:shd w:val="clear" w:color="auto" w:fill="auto"/>
            <w:noWrap/>
            <w:vAlign w:val="center"/>
            <w:hideMark/>
          </w:tcPr>
          <w:p w:rsidR="00306BC9" w:rsidRPr="00870489" w:rsidRDefault="00306BC9" w:rsidP="00581975">
            <w:pPr>
              <w:spacing w:after="0" w:line="240" w:lineRule="auto"/>
              <w:jc w:val="center"/>
              <w:rPr>
                <w:rFonts w:ascii="Times New Roman" w:hAnsi="Times New Roman"/>
                <w:color w:val="000000"/>
                <w:szCs w:val="24"/>
              </w:rPr>
            </w:pPr>
            <w:r w:rsidRPr="00870489">
              <w:rPr>
                <w:rFonts w:ascii="Times New Roman" w:hAnsi="Times New Roman"/>
                <w:color w:val="000000"/>
                <w:szCs w:val="24"/>
              </w:rPr>
              <w:t> </w:t>
            </w:r>
          </w:p>
        </w:tc>
      </w:tr>
    </w:tbl>
    <w:p w:rsidR="00306BC9" w:rsidRDefault="00306BC9" w:rsidP="00306BC9">
      <w:pPr>
        <w:rPr>
          <w:rFonts w:ascii="Times New Roman" w:hAnsi="Times New Roman"/>
          <w:b/>
        </w:rPr>
      </w:pPr>
    </w:p>
    <w:p w:rsidR="00306BC9" w:rsidRDefault="00306BC9" w:rsidP="00306BC9">
      <w:pPr>
        <w:rPr>
          <w:rFonts w:ascii="Times New Roman" w:hAnsi="Times New Roman"/>
          <w:b/>
        </w:rPr>
      </w:pPr>
    </w:p>
    <w:p w:rsidR="00306BC9" w:rsidRDefault="00306BC9" w:rsidP="00306BC9">
      <w:pPr>
        <w:pStyle w:val="Balk3"/>
        <w:numPr>
          <w:ilvl w:val="2"/>
          <w:numId w:val="1"/>
        </w:numPr>
        <w:spacing w:line="259" w:lineRule="auto"/>
        <w:ind w:left="709"/>
        <w:rPr>
          <w:rFonts w:ascii="Times New Roman" w:hAnsi="Times New Roman" w:cs="Times New Roman"/>
          <w:b/>
        </w:rPr>
      </w:pPr>
      <w:bookmarkStart w:id="22" w:name="_Toc162473359"/>
      <w:r w:rsidRPr="00390237">
        <w:rPr>
          <w:rFonts w:ascii="Times New Roman" w:hAnsi="Times New Roman" w:cs="Times New Roman"/>
          <w:b/>
        </w:rPr>
        <w:t>Mali Kaynaklar</w:t>
      </w:r>
      <w:bookmarkEnd w:id="22"/>
    </w:p>
    <w:p w:rsidR="00306BC9" w:rsidRPr="0058234C" w:rsidRDefault="00306BC9" w:rsidP="00306BC9">
      <w:pPr>
        <w:rPr>
          <w:sz w:val="12"/>
        </w:rPr>
      </w:pPr>
    </w:p>
    <w:p w:rsidR="00306BC9" w:rsidRDefault="00306BC9" w:rsidP="00306BC9">
      <w:pPr>
        <w:rPr>
          <w:rFonts w:ascii="Times New Roman" w:hAnsi="Times New Roman"/>
          <w:b/>
        </w:rPr>
      </w:pPr>
      <w:r>
        <w:rPr>
          <w:rFonts w:ascii="Times New Roman" w:hAnsi="Times New Roman"/>
          <w:b/>
        </w:rPr>
        <w:t xml:space="preserve">Tablo 19. </w:t>
      </w:r>
      <w:r w:rsidRPr="00390237">
        <w:rPr>
          <w:rFonts w:ascii="Times New Roman" w:hAnsi="Times New Roman"/>
          <w:b/>
        </w:rPr>
        <w:t>Kaynak Tablosu</w:t>
      </w:r>
    </w:p>
    <w:tbl>
      <w:tblPr>
        <w:tblW w:w="9782" w:type="dxa"/>
        <w:tblCellMar>
          <w:left w:w="70" w:type="dxa"/>
          <w:right w:w="70" w:type="dxa"/>
        </w:tblCellMar>
        <w:tblLook w:val="04A0" w:firstRow="1" w:lastRow="0" w:firstColumn="1" w:lastColumn="0" w:noHBand="0" w:noVBand="1"/>
      </w:tblPr>
      <w:tblGrid>
        <w:gridCol w:w="3022"/>
        <w:gridCol w:w="1352"/>
        <w:gridCol w:w="1352"/>
        <w:gridCol w:w="1352"/>
        <w:gridCol w:w="1352"/>
        <w:gridCol w:w="1352"/>
      </w:tblGrid>
      <w:tr w:rsidR="00306BC9" w:rsidRPr="00870489" w:rsidTr="00581975">
        <w:trPr>
          <w:trHeight w:val="702"/>
        </w:trPr>
        <w:tc>
          <w:tcPr>
            <w:tcW w:w="3022" w:type="dxa"/>
            <w:tcBorders>
              <w:top w:val="single" w:sz="8" w:space="0" w:color="auto"/>
              <w:left w:val="single" w:sz="8" w:space="0" w:color="auto"/>
              <w:bottom w:val="nil"/>
              <w:right w:val="single" w:sz="8" w:space="0" w:color="auto"/>
            </w:tcBorders>
            <w:shd w:val="clear" w:color="000000" w:fill="E2EFDA"/>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Kaynaklar</w:t>
            </w:r>
          </w:p>
        </w:tc>
        <w:tc>
          <w:tcPr>
            <w:tcW w:w="1352" w:type="dxa"/>
            <w:tcBorders>
              <w:top w:val="single" w:sz="8" w:space="0" w:color="auto"/>
              <w:left w:val="nil"/>
              <w:bottom w:val="nil"/>
              <w:right w:val="single" w:sz="4"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2024</w:t>
            </w:r>
          </w:p>
        </w:tc>
        <w:tc>
          <w:tcPr>
            <w:tcW w:w="1352" w:type="dxa"/>
            <w:tcBorders>
              <w:top w:val="single" w:sz="8" w:space="0" w:color="auto"/>
              <w:left w:val="nil"/>
              <w:bottom w:val="nil"/>
              <w:right w:val="single" w:sz="4"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2025</w:t>
            </w:r>
          </w:p>
        </w:tc>
        <w:tc>
          <w:tcPr>
            <w:tcW w:w="1352" w:type="dxa"/>
            <w:tcBorders>
              <w:top w:val="single" w:sz="8" w:space="0" w:color="auto"/>
              <w:left w:val="nil"/>
              <w:bottom w:val="nil"/>
              <w:right w:val="single" w:sz="4"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2026</w:t>
            </w:r>
          </w:p>
        </w:tc>
        <w:tc>
          <w:tcPr>
            <w:tcW w:w="1352" w:type="dxa"/>
            <w:tcBorders>
              <w:top w:val="single" w:sz="8" w:space="0" w:color="auto"/>
              <w:left w:val="nil"/>
              <w:bottom w:val="nil"/>
              <w:right w:val="single" w:sz="8"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2027</w:t>
            </w:r>
          </w:p>
        </w:tc>
        <w:tc>
          <w:tcPr>
            <w:tcW w:w="1352" w:type="dxa"/>
            <w:tcBorders>
              <w:top w:val="single" w:sz="8" w:space="0" w:color="auto"/>
              <w:left w:val="single" w:sz="4" w:space="0" w:color="auto"/>
              <w:bottom w:val="nil"/>
              <w:right w:val="single" w:sz="8" w:space="0" w:color="auto"/>
            </w:tcBorders>
            <w:shd w:val="clear" w:color="000000" w:fill="E2EFDA"/>
            <w:noWrap/>
            <w:vAlign w:val="center"/>
            <w:hideMark/>
          </w:tcPr>
          <w:p w:rsidR="00306BC9" w:rsidRPr="00870489" w:rsidRDefault="00306BC9" w:rsidP="00581975">
            <w:pPr>
              <w:spacing w:after="0" w:line="240" w:lineRule="auto"/>
              <w:jc w:val="center"/>
              <w:rPr>
                <w:rFonts w:ascii="Times New Roman" w:hAnsi="Times New Roman"/>
                <w:b/>
                <w:bCs/>
                <w:color w:val="000000"/>
                <w:szCs w:val="24"/>
              </w:rPr>
            </w:pPr>
            <w:r w:rsidRPr="00870489">
              <w:rPr>
                <w:rFonts w:ascii="Times New Roman" w:hAnsi="Times New Roman"/>
                <w:b/>
                <w:bCs/>
                <w:color w:val="000000"/>
                <w:szCs w:val="24"/>
              </w:rPr>
              <w:t>2028</w:t>
            </w:r>
          </w:p>
        </w:tc>
      </w:tr>
      <w:tr w:rsidR="00306BC9" w:rsidRPr="00870489" w:rsidTr="004219E3">
        <w:trPr>
          <w:trHeight w:val="526"/>
        </w:trPr>
        <w:tc>
          <w:tcPr>
            <w:tcW w:w="30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 xml:space="preserve">Genel Bütçe </w:t>
            </w:r>
          </w:p>
        </w:tc>
        <w:tc>
          <w:tcPr>
            <w:tcW w:w="1352" w:type="dxa"/>
            <w:tcBorders>
              <w:top w:val="single" w:sz="8" w:space="0" w:color="auto"/>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44000</w:t>
            </w:r>
          </w:p>
        </w:tc>
        <w:tc>
          <w:tcPr>
            <w:tcW w:w="1352" w:type="dxa"/>
            <w:tcBorders>
              <w:top w:val="single" w:sz="8" w:space="0" w:color="auto"/>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50000</w:t>
            </w:r>
          </w:p>
        </w:tc>
        <w:tc>
          <w:tcPr>
            <w:tcW w:w="1352" w:type="dxa"/>
            <w:tcBorders>
              <w:top w:val="single" w:sz="8" w:space="0" w:color="auto"/>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60000</w:t>
            </w:r>
          </w:p>
        </w:tc>
        <w:tc>
          <w:tcPr>
            <w:tcW w:w="1352" w:type="dxa"/>
            <w:tcBorders>
              <w:top w:val="single" w:sz="8" w:space="0" w:color="auto"/>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80000</w:t>
            </w:r>
          </w:p>
        </w:tc>
        <w:tc>
          <w:tcPr>
            <w:tcW w:w="1352" w:type="dxa"/>
            <w:tcBorders>
              <w:top w:val="single" w:sz="8" w:space="0" w:color="auto"/>
              <w:left w:val="nil"/>
              <w:bottom w:val="single" w:sz="4" w:space="0" w:color="auto"/>
              <w:right w:val="single" w:sz="8"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90000</w:t>
            </w:r>
          </w:p>
        </w:tc>
      </w:tr>
      <w:tr w:rsidR="00306BC9" w:rsidRPr="00870489" w:rsidTr="004219E3">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Okul Aile Birliği</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65400</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70000</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75000</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85000</w:t>
            </w:r>
          </w:p>
        </w:tc>
        <w:tc>
          <w:tcPr>
            <w:tcW w:w="1352" w:type="dxa"/>
            <w:tcBorders>
              <w:top w:val="nil"/>
              <w:left w:val="nil"/>
              <w:bottom w:val="single" w:sz="4" w:space="0" w:color="auto"/>
              <w:right w:val="single" w:sz="8"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90000</w:t>
            </w:r>
          </w:p>
        </w:tc>
      </w:tr>
      <w:tr w:rsidR="00306BC9" w:rsidRPr="00870489" w:rsidTr="004219E3">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Kira Gelirleri</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8"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r>
      <w:tr w:rsidR="00306BC9" w:rsidRPr="00870489" w:rsidTr="004219E3">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Dış Kaynak/Projeler</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8" w:space="0" w:color="auto"/>
            </w:tcBorders>
            <w:shd w:val="clear" w:color="auto" w:fill="auto"/>
            <w:noWrap/>
            <w:vAlign w:val="center"/>
          </w:tcPr>
          <w:p w:rsidR="00306BC9" w:rsidRPr="00870489" w:rsidRDefault="004219E3"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r>
      <w:tr w:rsidR="00306BC9" w:rsidRPr="00870489" w:rsidTr="004219E3">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Diğer</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c>
          <w:tcPr>
            <w:tcW w:w="1352" w:type="dxa"/>
            <w:tcBorders>
              <w:top w:val="nil"/>
              <w:left w:val="nil"/>
              <w:bottom w:val="single" w:sz="4" w:space="0" w:color="auto"/>
              <w:right w:val="single" w:sz="8"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color w:val="000000"/>
                <w:szCs w:val="24"/>
              </w:rPr>
            </w:pPr>
            <w:r>
              <w:rPr>
                <w:rFonts w:ascii="Times New Roman" w:hAnsi="Times New Roman"/>
                <w:color w:val="000000"/>
                <w:szCs w:val="24"/>
              </w:rPr>
              <w:t>-</w:t>
            </w:r>
          </w:p>
        </w:tc>
      </w:tr>
      <w:tr w:rsidR="00306BC9" w:rsidRPr="00870489" w:rsidTr="004219E3">
        <w:trPr>
          <w:trHeight w:val="526"/>
        </w:trPr>
        <w:tc>
          <w:tcPr>
            <w:tcW w:w="3022" w:type="dxa"/>
            <w:tcBorders>
              <w:top w:val="nil"/>
              <w:left w:val="single" w:sz="8" w:space="0" w:color="auto"/>
              <w:bottom w:val="single" w:sz="8" w:space="0" w:color="auto"/>
              <w:right w:val="single" w:sz="4" w:space="0" w:color="auto"/>
            </w:tcBorders>
            <w:shd w:val="clear" w:color="auto" w:fill="auto"/>
            <w:noWrap/>
            <w:vAlign w:val="center"/>
            <w:hideMark/>
          </w:tcPr>
          <w:p w:rsidR="00306BC9" w:rsidRPr="00870489" w:rsidRDefault="00306BC9" w:rsidP="00581975">
            <w:pPr>
              <w:spacing w:after="0" w:line="240" w:lineRule="auto"/>
              <w:rPr>
                <w:rFonts w:ascii="Times New Roman" w:hAnsi="Times New Roman"/>
                <w:b/>
                <w:bCs/>
                <w:color w:val="000000"/>
                <w:szCs w:val="24"/>
              </w:rPr>
            </w:pPr>
            <w:r w:rsidRPr="00870489">
              <w:rPr>
                <w:rFonts w:ascii="Times New Roman" w:hAnsi="Times New Roman"/>
                <w:b/>
                <w:bCs/>
                <w:color w:val="000000"/>
                <w:szCs w:val="24"/>
              </w:rPr>
              <w:t>TOPLAM</w:t>
            </w:r>
          </w:p>
        </w:tc>
        <w:tc>
          <w:tcPr>
            <w:tcW w:w="1352" w:type="dxa"/>
            <w:tcBorders>
              <w:top w:val="nil"/>
              <w:left w:val="nil"/>
              <w:bottom w:val="single" w:sz="8"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109400</w:t>
            </w:r>
          </w:p>
        </w:tc>
        <w:tc>
          <w:tcPr>
            <w:tcW w:w="1352" w:type="dxa"/>
            <w:tcBorders>
              <w:top w:val="nil"/>
              <w:left w:val="nil"/>
              <w:bottom w:val="single" w:sz="8"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120000</w:t>
            </w:r>
          </w:p>
        </w:tc>
        <w:tc>
          <w:tcPr>
            <w:tcW w:w="1352" w:type="dxa"/>
            <w:tcBorders>
              <w:top w:val="nil"/>
              <w:left w:val="nil"/>
              <w:bottom w:val="single" w:sz="8"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135000</w:t>
            </w:r>
          </w:p>
        </w:tc>
        <w:tc>
          <w:tcPr>
            <w:tcW w:w="1352" w:type="dxa"/>
            <w:tcBorders>
              <w:top w:val="nil"/>
              <w:left w:val="nil"/>
              <w:bottom w:val="single" w:sz="8" w:space="0" w:color="auto"/>
              <w:right w:val="single" w:sz="4"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165000</w:t>
            </w:r>
          </w:p>
        </w:tc>
        <w:tc>
          <w:tcPr>
            <w:tcW w:w="1352" w:type="dxa"/>
            <w:tcBorders>
              <w:top w:val="nil"/>
              <w:left w:val="nil"/>
              <w:bottom w:val="single" w:sz="8" w:space="0" w:color="auto"/>
              <w:right w:val="single" w:sz="8" w:space="0" w:color="auto"/>
            </w:tcBorders>
            <w:shd w:val="clear" w:color="auto" w:fill="auto"/>
            <w:noWrap/>
            <w:vAlign w:val="center"/>
          </w:tcPr>
          <w:p w:rsidR="00306BC9" w:rsidRPr="00870489" w:rsidRDefault="006C5DE6" w:rsidP="0058197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180000</w:t>
            </w:r>
          </w:p>
        </w:tc>
      </w:tr>
    </w:tbl>
    <w:p w:rsidR="00306BC9" w:rsidRDefault="00306BC9" w:rsidP="00306BC9">
      <w:pPr>
        <w:rPr>
          <w:rFonts w:ascii="Times New Roman" w:hAnsi="Times New Roman"/>
          <w:b/>
        </w:rPr>
      </w:pPr>
    </w:p>
    <w:p w:rsidR="00306BC9" w:rsidRDefault="00306BC9" w:rsidP="00306BC9">
      <w:pPr>
        <w:rPr>
          <w:rFonts w:ascii="Times New Roman" w:hAnsi="Times New Roman"/>
          <w:b/>
        </w:rPr>
      </w:pPr>
    </w:p>
    <w:p w:rsidR="00306BC9" w:rsidRDefault="00306BC9" w:rsidP="00306BC9">
      <w:pPr>
        <w:rPr>
          <w:rFonts w:ascii="Times New Roman" w:hAnsi="Times New Roman"/>
          <w:b/>
        </w:rPr>
      </w:pPr>
    </w:p>
    <w:p w:rsidR="00306BC9" w:rsidRDefault="00306BC9" w:rsidP="00306BC9">
      <w:pPr>
        <w:rPr>
          <w:rFonts w:ascii="Times New Roman" w:hAnsi="Times New Roman"/>
          <w:b/>
        </w:rPr>
      </w:pPr>
    </w:p>
    <w:p w:rsidR="00306BC9" w:rsidRDefault="00306BC9" w:rsidP="00306BC9">
      <w:pPr>
        <w:rPr>
          <w:rFonts w:ascii="Times New Roman" w:hAnsi="Times New Roman"/>
          <w:b/>
        </w:rPr>
      </w:pP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8D7CC7" w:rsidRDefault="008D7CC7" w:rsidP="00306BC9">
      <w:pPr>
        <w:rPr>
          <w:rFonts w:ascii="Times New Roman" w:hAnsi="Times New Roman"/>
          <w:b/>
        </w:rPr>
      </w:pPr>
    </w:p>
    <w:p w:rsidR="00306BC9" w:rsidRDefault="00306BC9" w:rsidP="00306BC9">
      <w:pPr>
        <w:rPr>
          <w:rFonts w:ascii="Times New Roman" w:hAnsi="Times New Roman"/>
          <w:b/>
        </w:rPr>
      </w:pPr>
      <w:r>
        <w:rPr>
          <w:rFonts w:ascii="Times New Roman" w:hAnsi="Times New Roman"/>
          <w:b/>
        </w:rPr>
        <w:lastRenderedPageBreak/>
        <w:t>Tablo 20</w:t>
      </w:r>
      <w:r w:rsidRPr="00C43B03">
        <w:rPr>
          <w:rFonts w:ascii="Times New Roman" w:hAnsi="Times New Roman"/>
          <w:b/>
        </w:rPr>
        <w:t>. Harcama Kalemler</w:t>
      </w:r>
    </w:p>
    <w:p w:rsidR="00306BC9" w:rsidRPr="006C5DE6" w:rsidRDefault="00306BC9" w:rsidP="00306BC9">
      <w:pPr>
        <w:rPr>
          <w:rFonts w:ascii="Times New Roman" w:hAnsi="Times New Roman"/>
          <w:b/>
        </w:rPr>
      </w:pPr>
      <w:r w:rsidRPr="00C43B03">
        <w:rPr>
          <w:noProof/>
        </w:rPr>
        <w:drawing>
          <wp:inline distT="0" distB="0" distL="0" distR="0" wp14:anchorId="41E31EE8" wp14:editId="412574AF">
            <wp:extent cx="6153150" cy="2502692"/>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69" cy="2510468"/>
                    </a:xfrm>
                    <a:prstGeom prst="rect">
                      <a:avLst/>
                    </a:prstGeom>
                    <a:noFill/>
                    <a:ln>
                      <a:noFill/>
                    </a:ln>
                  </pic:spPr>
                </pic:pic>
              </a:graphicData>
            </a:graphic>
          </wp:inline>
        </w:drawing>
      </w:r>
    </w:p>
    <w:p w:rsidR="00450E10" w:rsidRPr="006C5DE6" w:rsidRDefault="001255F5" w:rsidP="006C5DE6">
      <w:pPr>
        <w:pStyle w:val="Balk2"/>
        <w:spacing w:line="259" w:lineRule="auto"/>
        <w:rPr>
          <w:rFonts w:ascii="Times New Roman" w:hAnsi="Times New Roman" w:cs="Times New Roman"/>
          <w:b/>
        </w:rPr>
      </w:pPr>
      <w:bookmarkStart w:id="23" w:name="_Toc531097537"/>
      <w:r>
        <w:rPr>
          <w:rFonts w:ascii="Times New Roman" w:hAnsi="Times New Roman" w:cs="Times New Roman"/>
          <w:b/>
        </w:rPr>
        <w:t xml:space="preserve">2.8 </w:t>
      </w:r>
      <w:bookmarkStart w:id="24" w:name="_Toc162473361"/>
      <w:bookmarkEnd w:id="23"/>
      <w:r w:rsidRPr="00764C23">
        <w:rPr>
          <w:rFonts w:ascii="Times New Roman" w:hAnsi="Times New Roman" w:cs="Times New Roman"/>
          <w:b/>
        </w:rPr>
        <w:t>GZFT Analizi (Güçlü ve Zayıf Yöneler – Fırsatlar ve Tehditler)</w:t>
      </w:r>
      <w:bookmarkEnd w:id="24"/>
    </w:p>
    <w:p w:rsidR="00450E10" w:rsidRPr="00D44D88" w:rsidRDefault="00450E10" w:rsidP="00450E10">
      <w:pPr>
        <w:ind w:firstLine="708"/>
        <w:jc w:val="both"/>
        <w:rPr>
          <w:szCs w:val="24"/>
        </w:rPr>
      </w:pPr>
      <w:r w:rsidRPr="00D44D88">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50E10" w:rsidRPr="00D44D88" w:rsidRDefault="00450E10" w:rsidP="00450E10">
      <w:pPr>
        <w:ind w:firstLine="708"/>
        <w:jc w:val="both"/>
        <w:rPr>
          <w:szCs w:val="24"/>
        </w:rPr>
      </w:pPr>
      <w:r w:rsidRPr="00D44D88">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50E10" w:rsidRPr="00D44D88" w:rsidRDefault="00450E10" w:rsidP="00450E10">
      <w:pPr>
        <w:pStyle w:val="Balk3"/>
      </w:pPr>
      <w:r w:rsidRPr="00D44D88">
        <w:t>İçsel Faktörler *</w:t>
      </w:r>
    </w:p>
    <w:p w:rsidR="00450E10" w:rsidRDefault="00450E10" w:rsidP="00450E10">
      <w:pPr>
        <w:spacing w:after="0"/>
        <w:ind w:firstLine="708"/>
        <w:jc w:val="both"/>
        <w:rPr>
          <w:b/>
          <w:szCs w:val="24"/>
        </w:rPr>
      </w:pPr>
    </w:p>
    <w:p w:rsidR="008A45B5" w:rsidRPr="00D44D88" w:rsidRDefault="008A45B5" w:rsidP="00450E10">
      <w:pPr>
        <w:spacing w:after="0"/>
        <w:ind w:firstLine="708"/>
        <w:jc w:val="both"/>
        <w:rPr>
          <w:b/>
          <w:szCs w:val="24"/>
        </w:rPr>
      </w:pPr>
    </w:p>
    <w:p w:rsidR="00450E10" w:rsidRPr="00D44D88" w:rsidRDefault="00450E10" w:rsidP="00450E10">
      <w:pPr>
        <w:spacing w:after="0"/>
        <w:ind w:firstLine="708"/>
        <w:jc w:val="both"/>
        <w:rPr>
          <w:b/>
          <w:sz w:val="28"/>
          <w:szCs w:val="24"/>
        </w:rPr>
      </w:pPr>
      <w:r w:rsidRPr="00D44D88">
        <w:rPr>
          <w:b/>
          <w:sz w:val="28"/>
          <w:szCs w:val="24"/>
        </w:rPr>
        <w:t>Güçlü Yönler</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58"/>
      </w:tblGrid>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Öğrenciler</w:t>
            </w:r>
          </w:p>
        </w:tc>
        <w:tc>
          <w:tcPr>
            <w:tcW w:w="7058" w:type="dxa"/>
            <w:shd w:val="clear" w:color="auto" w:fill="auto"/>
          </w:tcPr>
          <w:p w:rsidR="00450E10" w:rsidRPr="00D44D88" w:rsidRDefault="00450E10" w:rsidP="00581975">
            <w:pPr>
              <w:spacing w:after="0"/>
              <w:jc w:val="both"/>
              <w:rPr>
                <w:szCs w:val="24"/>
              </w:rPr>
            </w:pPr>
            <w:r w:rsidRPr="00D44D88">
              <w:rPr>
                <w:szCs w:val="24"/>
              </w:rPr>
              <w:t>Sınıflarımızın kalabalık olmaması</w:t>
            </w:r>
          </w:p>
        </w:tc>
      </w:tr>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Çalışanlar</w:t>
            </w:r>
          </w:p>
        </w:tc>
        <w:tc>
          <w:tcPr>
            <w:tcW w:w="7058" w:type="dxa"/>
            <w:shd w:val="clear" w:color="auto" w:fill="auto"/>
          </w:tcPr>
          <w:p w:rsidR="00450E10" w:rsidRPr="00D44D88" w:rsidRDefault="00450E10" w:rsidP="00581975">
            <w:pPr>
              <w:spacing w:after="0"/>
              <w:jc w:val="both"/>
              <w:rPr>
                <w:szCs w:val="24"/>
              </w:rPr>
            </w:pPr>
            <w:r w:rsidRPr="00D44D88">
              <w:rPr>
                <w:szCs w:val="24"/>
              </w:rPr>
              <w:t>Öğretmen kadrosunun genç ve dinamik olması</w:t>
            </w:r>
          </w:p>
        </w:tc>
      </w:tr>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Veliler</w:t>
            </w:r>
          </w:p>
        </w:tc>
        <w:tc>
          <w:tcPr>
            <w:tcW w:w="7058" w:type="dxa"/>
            <w:shd w:val="clear" w:color="auto" w:fill="auto"/>
          </w:tcPr>
          <w:p w:rsidR="00450E10" w:rsidRPr="00D44D88" w:rsidRDefault="00450E10" w:rsidP="00581975">
            <w:pPr>
              <w:spacing w:after="0"/>
              <w:jc w:val="both"/>
              <w:rPr>
                <w:szCs w:val="24"/>
              </w:rPr>
            </w:pPr>
            <w:r w:rsidRPr="00D44D88">
              <w:rPr>
                <w:szCs w:val="24"/>
              </w:rPr>
              <w:t>Veli iletişiminin kolay ve kuvvetli olması</w:t>
            </w:r>
          </w:p>
        </w:tc>
      </w:tr>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Bina ve Yerleşke</w:t>
            </w:r>
          </w:p>
        </w:tc>
        <w:tc>
          <w:tcPr>
            <w:tcW w:w="7058" w:type="dxa"/>
            <w:shd w:val="clear" w:color="auto" w:fill="auto"/>
          </w:tcPr>
          <w:p w:rsidR="00450E10" w:rsidRPr="00D44D88" w:rsidRDefault="00450E10" w:rsidP="00581975">
            <w:pPr>
              <w:spacing w:after="0"/>
              <w:jc w:val="both"/>
              <w:rPr>
                <w:szCs w:val="24"/>
              </w:rPr>
            </w:pPr>
            <w:r w:rsidRPr="00D44D88">
              <w:rPr>
                <w:szCs w:val="24"/>
              </w:rPr>
              <w:t>Yeteri kadar alana sahip olmamız</w:t>
            </w:r>
          </w:p>
        </w:tc>
      </w:tr>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Donanım</w:t>
            </w:r>
          </w:p>
        </w:tc>
        <w:tc>
          <w:tcPr>
            <w:tcW w:w="7058" w:type="dxa"/>
            <w:shd w:val="clear" w:color="auto" w:fill="auto"/>
          </w:tcPr>
          <w:p w:rsidR="001255F5" w:rsidRDefault="00450E10" w:rsidP="00581975">
            <w:pPr>
              <w:spacing w:after="0"/>
              <w:jc w:val="both"/>
              <w:rPr>
                <w:szCs w:val="24"/>
              </w:rPr>
            </w:pPr>
            <w:r w:rsidRPr="00D44D88">
              <w:rPr>
                <w:szCs w:val="24"/>
              </w:rPr>
              <w:t>Yeterli büyüklükte müsamere salonumuzun olması, sinema salonumu</w:t>
            </w:r>
            <w:r w:rsidR="001255F5">
              <w:rPr>
                <w:szCs w:val="24"/>
              </w:rPr>
              <w:t>zun olması, sınıf sayılarımızın</w:t>
            </w:r>
          </w:p>
          <w:p w:rsidR="00450E10" w:rsidRPr="00D44D88" w:rsidRDefault="00450E10" w:rsidP="00581975">
            <w:pPr>
              <w:spacing w:after="0"/>
              <w:jc w:val="both"/>
              <w:rPr>
                <w:szCs w:val="24"/>
              </w:rPr>
            </w:pPr>
            <w:r w:rsidRPr="00D44D88">
              <w:rPr>
                <w:szCs w:val="24"/>
              </w:rPr>
              <w:t>mevcuda göre yeterli olması</w:t>
            </w:r>
          </w:p>
        </w:tc>
      </w:tr>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Bütçe</w:t>
            </w:r>
          </w:p>
        </w:tc>
        <w:tc>
          <w:tcPr>
            <w:tcW w:w="7058" w:type="dxa"/>
            <w:shd w:val="clear" w:color="auto" w:fill="auto"/>
          </w:tcPr>
          <w:p w:rsidR="00450E10" w:rsidRPr="00D44D88" w:rsidRDefault="00450E10" w:rsidP="00581975">
            <w:pPr>
              <w:spacing w:after="0"/>
              <w:jc w:val="both"/>
              <w:rPr>
                <w:szCs w:val="24"/>
              </w:rPr>
            </w:pPr>
            <w:r w:rsidRPr="00D44D88">
              <w:rPr>
                <w:szCs w:val="24"/>
              </w:rPr>
              <w:t>Temel eğitimde tek kurum olduğumuz için ilçe bütçesinin imkânlarından daha rahat faydalanabiliyoruz</w:t>
            </w:r>
          </w:p>
        </w:tc>
      </w:tr>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Yönetim Süreçleri</w:t>
            </w:r>
          </w:p>
        </w:tc>
        <w:tc>
          <w:tcPr>
            <w:tcW w:w="7058" w:type="dxa"/>
            <w:shd w:val="clear" w:color="auto" w:fill="auto"/>
          </w:tcPr>
          <w:p w:rsidR="00450E10" w:rsidRPr="00D44D88" w:rsidRDefault="00450E10" w:rsidP="00581975">
            <w:pPr>
              <w:spacing w:after="0"/>
              <w:jc w:val="both"/>
              <w:rPr>
                <w:szCs w:val="24"/>
              </w:rPr>
            </w:pPr>
            <w:r w:rsidRPr="00D44D88">
              <w:rPr>
                <w:szCs w:val="24"/>
              </w:rPr>
              <w:t>Hızlı karar alıp uygulamaya geçirebiliyoruz</w:t>
            </w:r>
          </w:p>
        </w:tc>
      </w:tr>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İletişim Süreçleri</w:t>
            </w:r>
          </w:p>
        </w:tc>
        <w:tc>
          <w:tcPr>
            <w:tcW w:w="7058" w:type="dxa"/>
            <w:shd w:val="clear" w:color="auto" w:fill="auto"/>
          </w:tcPr>
          <w:p w:rsidR="00450E10" w:rsidRPr="00D44D88" w:rsidRDefault="00450E10" w:rsidP="00581975">
            <w:pPr>
              <w:spacing w:after="0"/>
              <w:rPr>
                <w:szCs w:val="24"/>
              </w:rPr>
            </w:pPr>
            <w:r w:rsidRPr="00D44D88">
              <w:rPr>
                <w:szCs w:val="24"/>
              </w:rPr>
              <w:t>İlçenin küçük olmasından dolayı kişi ve kurumlarla daha rahat iletişim kurabilmektedir</w:t>
            </w:r>
          </w:p>
        </w:tc>
      </w:tr>
      <w:tr w:rsidR="00450E10" w:rsidRPr="00D44D88" w:rsidTr="004219E3">
        <w:tc>
          <w:tcPr>
            <w:tcW w:w="2127" w:type="dxa"/>
            <w:shd w:val="clear" w:color="auto" w:fill="auto"/>
          </w:tcPr>
          <w:p w:rsidR="00450E10" w:rsidRPr="00D44D88" w:rsidRDefault="00450E10" w:rsidP="00581975">
            <w:pPr>
              <w:spacing w:after="0"/>
              <w:jc w:val="both"/>
              <w:rPr>
                <w:szCs w:val="24"/>
              </w:rPr>
            </w:pPr>
            <w:r w:rsidRPr="00D44D88">
              <w:rPr>
                <w:szCs w:val="24"/>
              </w:rPr>
              <w:t>vb</w:t>
            </w:r>
          </w:p>
        </w:tc>
        <w:tc>
          <w:tcPr>
            <w:tcW w:w="7058" w:type="dxa"/>
            <w:shd w:val="clear" w:color="auto" w:fill="auto"/>
          </w:tcPr>
          <w:p w:rsidR="004219E3" w:rsidRPr="00D44D88" w:rsidRDefault="004219E3" w:rsidP="00581975">
            <w:pPr>
              <w:spacing w:after="0"/>
              <w:jc w:val="both"/>
              <w:rPr>
                <w:szCs w:val="24"/>
              </w:rPr>
            </w:pPr>
          </w:p>
        </w:tc>
      </w:tr>
    </w:tbl>
    <w:tbl>
      <w:tblPr>
        <w:tblpPr w:leftFromText="141" w:rightFromText="141" w:vertAnchor="text" w:horzAnchor="margin" w:tblpY="905"/>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21"/>
      </w:tblGrid>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lastRenderedPageBreak/>
              <w:t>Öğrenciler</w:t>
            </w:r>
          </w:p>
        </w:tc>
        <w:tc>
          <w:tcPr>
            <w:tcW w:w="6921" w:type="dxa"/>
            <w:shd w:val="clear" w:color="auto" w:fill="auto"/>
          </w:tcPr>
          <w:p w:rsidR="004219E3" w:rsidRPr="00D44D88" w:rsidRDefault="004219E3" w:rsidP="008A45B5">
            <w:pPr>
              <w:spacing w:after="0"/>
              <w:jc w:val="both"/>
              <w:rPr>
                <w:szCs w:val="24"/>
              </w:rPr>
            </w:pPr>
            <w:r w:rsidRPr="00D44D88">
              <w:rPr>
                <w:szCs w:val="24"/>
              </w:rPr>
              <w:t>Öz bakım becerilerinin yetersiz olması</w:t>
            </w:r>
          </w:p>
        </w:tc>
      </w:tr>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t>Çalışanlar</w:t>
            </w:r>
          </w:p>
        </w:tc>
        <w:tc>
          <w:tcPr>
            <w:tcW w:w="6921" w:type="dxa"/>
            <w:shd w:val="clear" w:color="auto" w:fill="auto"/>
          </w:tcPr>
          <w:p w:rsidR="004219E3" w:rsidRPr="00D44D88" w:rsidRDefault="004219E3" w:rsidP="008A45B5">
            <w:pPr>
              <w:spacing w:after="0"/>
              <w:jc w:val="both"/>
              <w:rPr>
                <w:szCs w:val="24"/>
              </w:rPr>
            </w:pPr>
            <w:r w:rsidRPr="00D44D88">
              <w:rPr>
                <w:szCs w:val="24"/>
              </w:rPr>
              <w:t xml:space="preserve">Bazı branşlarda öğretmen eksikliği </w:t>
            </w:r>
          </w:p>
        </w:tc>
      </w:tr>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t>Veliler</w:t>
            </w:r>
          </w:p>
        </w:tc>
        <w:tc>
          <w:tcPr>
            <w:tcW w:w="6921" w:type="dxa"/>
            <w:shd w:val="clear" w:color="auto" w:fill="auto"/>
          </w:tcPr>
          <w:p w:rsidR="004219E3" w:rsidRPr="00D44D88" w:rsidRDefault="004219E3" w:rsidP="008A45B5">
            <w:pPr>
              <w:spacing w:after="0"/>
              <w:jc w:val="both"/>
              <w:rPr>
                <w:szCs w:val="24"/>
              </w:rPr>
            </w:pPr>
            <w:r w:rsidRPr="00D44D88">
              <w:rPr>
                <w:szCs w:val="24"/>
              </w:rPr>
              <w:t>Velilerin eğitim seviyelerinin düşük olması</w:t>
            </w:r>
          </w:p>
        </w:tc>
      </w:tr>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t>Bina ve Yerleşke</w:t>
            </w:r>
          </w:p>
        </w:tc>
        <w:tc>
          <w:tcPr>
            <w:tcW w:w="6921" w:type="dxa"/>
            <w:shd w:val="clear" w:color="auto" w:fill="auto"/>
          </w:tcPr>
          <w:p w:rsidR="004219E3" w:rsidRPr="00D44D88" w:rsidRDefault="004219E3" w:rsidP="008A45B5">
            <w:pPr>
              <w:spacing w:after="0"/>
              <w:jc w:val="both"/>
              <w:rPr>
                <w:szCs w:val="24"/>
              </w:rPr>
            </w:pPr>
            <w:r w:rsidRPr="00D44D88">
              <w:rPr>
                <w:szCs w:val="24"/>
              </w:rPr>
              <w:t>Binamızın eski olması</w:t>
            </w:r>
          </w:p>
        </w:tc>
      </w:tr>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t>Donanım</w:t>
            </w:r>
          </w:p>
        </w:tc>
        <w:tc>
          <w:tcPr>
            <w:tcW w:w="6921" w:type="dxa"/>
            <w:shd w:val="clear" w:color="auto" w:fill="auto"/>
          </w:tcPr>
          <w:p w:rsidR="004219E3" w:rsidRPr="00D44D88" w:rsidRDefault="004219E3" w:rsidP="008A45B5">
            <w:pPr>
              <w:spacing w:after="0"/>
              <w:jc w:val="both"/>
              <w:rPr>
                <w:szCs w:val="24"/>
              </w:rPr>
            </w:pPr>
            <w:r w:rsidRPr="00D44D88">
              <w:rPr>
                <w:szCs w:val="24"/>
              </w:rPr>
              <w:t>Spor salonumuzun olmaması</w:t>
            </w:r>
          </w:p>
        </w:tc>
      </w:tr>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t>Bütçe</w:t>
            </w:r>
          </w:p>
        </w:tc>
        <w:tc>
          <w:tcPr>
            <w:tcW w:w="6921" w:type="dxa"/>
            <w:shd w:val="clear" w:color="auto" w:fill="auto"/>
          </w:tcPr>
          <w:p w:rsidR="004219E3" w:rsidRPr="00D44D88" w:rsidRDefault="004219E3" w:rsidP="008A45B5">
            <w:pPr>
              <w:spacing w:after="0"/>
              <w:jc w:val="both"/>
              <w:rPr>
                <w:szCs w:val="24"/>
              </w:rPr>
            </w:pPr>
            <w:r w:rsidRPr="00D44D88">
              <w:rPr>
                <w:szCs w:val="24"/>
              </w:rPr>
              <w:t>Bütçenin ihtiyaçların karşılanmasında yetersiz olması</w:t>
            </w:r>
          </w:p>
        </w:tc>
      </w:tr>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t>Yönetim Süreçleri</w:t>
            </w:r>
          </w:p>
        </w:tc>
        <w:tc>
          <w:tcPr>
            <w:tcW w:w="6921" w:type="dxa"/>
            <w:shd w:val="clear" w:color="auto" w:fill="auto"/>
          </w:tcPr>
          <w:p w:rsidR="004219E3" w:rsidRPr="00D44D88" w:rsidRDefault="004219E3" w:rsidP="008A45B5">
            <w:pPr>
              <w:spacing w:after="0"/>
              <w:jc w:val="both"/>
              <w:rPr>
                <w:szCs w:val="24"/>
              </w:rPr>
            </w:pPr>
            <w:r w:rsidRPr="00D44D88">
              <w:rPr>
                <w:szCs w:val="24"/>
              </w:rPr>
              <w:t>İdareci eksikliği</w:t>
            </w:r>
          </w:p>
        </w:tc>
      </w:tr>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t>İletişim Süreçleri</w:t>
            </w:r>
          </w:p>
        </w:tc>
        <w:tc>
          <w:tcPr>
            <w:tcW w:w="6921" w:type="dxa"/>
            <w:shd w:val="clear" w:color="auto" w:fill="auto"/>
          </w:tcPr>
          <w:p w:rsidR="004219E3" w:rsidRPr="00D44D88" w:rsidRDefault="004219E3" w:rsidP="008A45B5">
            <w:pPr>
              <w:spacing w:after="0"/>
              <w:jc w:val="both"/>
              <w:rPr>
                <w:szCs w:val="24"/>
              </w:rPr>
            </w:pPr>
            <w:r w:rsidRPr="00D44D88">
              <w:rPr>
                <w:szCs w:val="24"/>
              </w:rPr>
              <w:t>İl merkezine uzaklık</w:t>
            </w:r>
          </w:p>
        </w:tc>
      </w:tr>
      <w:tr w:rsidR="004219E3" w:rsidRPr="00D44D88" w:rsidTr="008A45B5">
        <w:tc>
          <w:tcPr>
            <w:tcW w:w="2122" w:type="dxa"/>
            <w:shd w:val="clear" w:color="auto" w:fill="auto"/>
          </w:tcPr>
          <w:p w:rsidR="004219E3" w:rsidRPr="00D44D88" w:rsidRDefault="004219E3" w:rsidP="008A45B5">
            <w:pPr>
              <w:spacing w:after="0"/>
              <w:jc w:val="both"/>
              <w:rPr>
                <w:szCs w:val="24"/>
              </w:rPr>
            </w:pPr>
            <w:r w:rsidRPr="00D44D88">
              <w:rPr>
                <w:szCs w:val="24"/>
              </w:rPr>
              <w:t>vb</w:t>
            </w:r>
          </w:p>
        </w:tc>
        <w:tc>
          <w:tcPr>
            <w:tcW w:w="6921" w:type="dxa"/>
            <w:shd w:val="clear" w:color="auto" w:fill="auto"/>
          </w:tcPr>
          <w:p w:rsidR="004219E3" w:rsidRPr="00D44D88" w:rsidRDefault="004219E3" w:rsidP="008A45B5">
            <w:pPr>
              <w:spacing w:after="0"/>
              <w:jc w:val="both"/>
              <w:rPr>
                <w:szCs w:val="24"/>
              </w:rPr>
            </w:pPr>
          </w:p>
        </w:tc>
      </w:tr>
    </w:tbl>
    <w:p w:rsidR="00450E10" w:rsidRPr="00D44D88" w:rsidRDefault="00450E10" w:rsidP="00450E10">
      <w:pPr>
        <w:spacing w:after="0"/>
        <w:ind w:firstLine="708"/>
        <w:jc w:val="both"/>
        <w:rPr>
          <w:b/>
          <w:sz w:val="28"/>
          <w:szCs w:val="24"/>
        </w:rPr>
      </w:pPr>
      <w:r w:rsidRPr="00D44D88">
        <w:rPr>
          <w:b/>
          <w:sz w:val="28"/>
          <w:szCs w:val="24"/>
        </w:rPr>
        <w:t>Zayıf Yönler</w:t>
      </w:r>
    </w:p>
    <w:p w:rsidR="00306BC9" w:rsidRDefault="00306BC9" w:rsidP="00220A05"/>
    <w:p w:rsidR="008A45B5" w:rsidRDefault="008A45B5" w:rsidP="001255F5">
      <w:pPr>
        <w:pStyle w:val="Balk1"/>
      </w:pPr>
      <w:bookmarkStart w:id="25" w:name="_Toc411525143"/>
      <w:bookmarkStart w:id="26" w:name="_Toc416085144"/>
      <w:bookmarkStart w:id="27" w:name="_Toc529519458"/>
      <w:bookmarkStart w:id="28" w:name="_Toc531097539"/>
    </w:p>
    <w:p w:rsidR="008A45B5" w:rsidRDefault="008A45B5" w:rsidP="001255F5">
      <w:pPr>
        <w:pStyle w:val="Balk1"/>
      </w:pPr>
    </w:p>
    <w:p w:rsidR="008A45B5" w:rsidRDefault="008A45B5" w:rsidP="001255F5">
      <w:pPr>
        <w:pStyle w:val="Balk1"/>
      </w:pPr>
    </w:p>
    <w:p w:rsidR="008A45B5" w:rsidRDefault="008A45B5" w:rsidP="001255F5">
      <w:pPr>
        <w:pStyle w:val="Balk1"/>
      </w:pPr>
    </w:p>
    <w:p w:rsidR="008A45B5" w:rsidRDefault="008A45B5" w:rsidP="001255F5">
      <w:pPr>
        <w:pStyle w:val="Balk1"/>
      </w:pPr>
    </w:p>
    <w:p w:rsidR="008A45B5" w:rsidRDefault="008A45B5" w:rsidP="001255F5">
      <w:pPr>
        <w:pStyle w:val="Balk1"/>
      </w:pPr>
    </w:p>
    <w:p w:rsidR="001255F5" w:rsidRPr="00D44D88" w:rsidRDefault="001255F5" w:rsidP="001255F5">
      <w:pPr>
        <w:pStyle w:val="Balk1"/>
      </w:pPr>
      <w:r w:rsidRPr="00D44D88">
        <w:t>BÖLÜM III: MİSYON, VİZYON VE TEMEL DEĞERLER</w:t>
      </w:r>
      <w:bookmarkEnd w:id="25"/>
      <w:bookmarkEnd w:id="26"/>
      <w:bookmarkEnd w:id="27"/>
      <w:bookmarkEnd w:id="28"/>
    </w:p>
    <w:p w:rsidR="001255F5" w:rsidRPr="00D44D88" w:rsidRDefault="001255F5" w:rsidP="001255F5">
      <w:pPr>
        <w:spacing w:line="240" w:lineRule="auto"/>
        <w:ind w:firstLine="709"/>
        <w:jc w:val="both"/>
        <w:rPr>
          <w:szCs w:val="24"/>
        </w:rPr>
      </w:pPr>
      <w:r w:rsidRPr="00D44D8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255F5" w:rsidRPr="00D44D88" w:rsidRDefault="001255F5" w:rsidP="001255F5">
      <w:pPr>
        <w:pStyle w:val="Balk2"/>
      </w:pPr>
      <w:bookmarkStart w:id="29" w:name="_Toc531097540"/>
      <w:r w:rsidRPr="00D44D88">
        <w:t>MİSYONUMUZ *</w:t>
      </w:r>
      <w:bookmarkEnd w:id="29"/>
    </w:p>
    <w:p w:rsidR="001255F5" w:rsidRPr="00D44D88" w:rsidRDefault="001255F5" w:rsidP="001255F5">
      <w:r w:rsidRPr="00D44D88">
        <w:t>Biz öğrenmeyi öğrenen,  özgür düşünceye sahip, sorgulayan, toplumun sürekli değişen ihtiyaç ve beklentilerine yanıt veren öğrenciler yetiştirmek için varız. Biz hayatı öğreniyoruz.</w:t>
      </w:r>
    </w:p>
    <w:p w:rsidR="001255F5" w:rsidRPr="00D44D88" w:rsidRDefault="001255F5" w:rsidP="001255F5">
      <w:pPr>
        <w:pStyle w:val="Balk2"/>
      </w:pPr>
      <w:bookmarkStart w:id="30" w:name="_Toc531097541"/>
      <w:r w:rsidRPr="00D44D88">
        <w:t>VİZYONUMUZ *</w:t>
      </w:r>
      <w:bookmarkEnd w:id="30"/>
    </w:p>
    <w:p w:rsidR="001255F5" w:rsidRPr="00D44D88" w:rsidRDefault="001255F5" w:rsidP="001255F5">
      <w:r w:rsidRPr="00D44D88">
        <w:t>Geçmişine sahip, geleceğin mimarı, gününe hâkim, ilkeli, ahlaklı nesiller yetiştiren, her alanda lider bir kurum olmak.</w:t>
      </w:r>
    </w:p>
    <w:p w:rsidR="001255F5" w:rsidRPr="00D44D88" w:rsidRDefault="001255F5" w:rsidP="001255F5">
      <w:pPr>
        <w:ind w:left="284"/>
        <w:jc w:val="both"/>
        <w:rPr>
          <w:b/>
          <w:szCs w:val="24"/>
        </w:rPr>
      </w:pPr>
    </w:p>
    <w:p w:rsidR="001255F5" w:rsidRPr="00D44D88" w:rsidRDefault="001255F5" w:rsidP="001255F5">
      <w:pPr>
        <w:pStyle w:val="Balk2"/>
      </w:pPr>
      <w:bookmarkStart w:id="31" w:name="_Toc531097542"/>
      <w:r w:rsidRPr="00D44D88">
        <w:t>TEMEL DEĞERLERİMİZ *</w:t>
      </w:r>
      <w:bookmarkEnd w:id="31"/>
    </w:p>
    <w:p w:rsidR="001255F5" w:rsidRPr="00D44D88" w:rsidRDefault="001255F5" w:rsidP="001255F5">
      <w:pPr>
        <w:pStyle w:val="ListeParagraf"/>
        <w:autoSpaceDE w:val="0"/>
        <w:autoSpaceDN w:val="0"/>
        <w:adjustRightInd w:val="0"/>
        <w:spacing w:before="120" w:after="0" w:line="432" w:lineRule="auto"/>
        <w:ind w:left="0"/>
        <w:jc w:val="both"/>
        <w:rPr>
          <w:rFonts w:eastAsia="AGaramondPro-Regular"/>
          <w:b/>
          <w:szCs w:val="24"/>
        </w:rPr>
      </w:pPr>
      <w:r w:rsidRPr="00D44D88">
        <w:rPr>
          <w:rFonts w:eastAsia="AGaramondPro-Regular"/>
          <w:b/>
          <w:szCs w:val="24"/>
        </w:rPr>
        <w:t>1) Çevre Bilinci</w:t>
      </w:r>
    </w:p>
    <w:p w:rsidR="001255F5" w:rsidRPr="00D44D88" w:rsidRDefault="001255F5" w:rsidP="001255F5">
      <w:pPr>
        <w:pStyle w:val="ListeParagraf"/>
        <w:autoSpaceDE w:val="0"/>
        <w:autoSpaceDN w:val="0"/>
        <w:adjustRightInd w:val="0"/>
        <w:spacing w:before="120" w:after="0" w:line="432" w:lineRule="auto"/>
        <w:ind w:left="0"/>
        <w:jc w:val="both"/>
        <w:rPr>
          <w:rFonts w:eastAsia="AGaramondPro-Regular"/>
          <w:b/>
          <w:szCs w:val="24"/>
        </w:rPr>
      </w:pPr>
      <w:r w:rsidRPr="00D44D88">
        <w:rPr>
          <w:rFonts w:eastAsia="AGaramondPro-Regular"/>
          <w:b/>
          <w:szCs w:val="24"/>
        </w:rPr>
        <w:t>2) İnsana Saygı</w:t>
      </w:r>
    </w:p>
    <w:p w:rsidR="001255F5" w:rsidRPr="00D44D88" w:rsidRDefault="001255F5" w:rsidP="001255F5">
      <w:pPr>
        <w:pStyle w:val="ListeParagraf"/>
        <w:autoSpaceDE w:val="0"/>
        <w:autoSpaceDN w:val="0"/>
        <w:adjustRightInd w:val="0"/>
        <w:spacing w:before="120" w:after="0" w:line="432" w:lineRule="auto"/>
        <w:ind w:left="0"/>
        <w:jc w:val="both"/>
        <w:rPr>
          <w:rFonts w:eastAsia="AGaramondPro-Regular"/>
          <w:b/>
          <w:szCs w:val="24"/>
        </w:rPr>
      </w:pPr>
      <w:r w:rsidRPr="00D44D88">
        <w:rPr>
          <w:rFonts w:eastAsia="AGaramondPro-Regular"/>
          <w:b/>
          <w:szCs w:val="24"/>
        </w:rPr>
        <w:t>3) Sağlık Bilinci</w:t>
      </w:r>
    </w:p>
    <w:p w:rsidR="001255F5" w:rsidRPr="00D44D88" w:rsidRDefault="001255F5" w:rsidP="001255F5">
      <w:pPr>
        <w:pStyle w:val="ListeParagraf"/>
        <w:autoSpaceDE w:val="0"/>
        <w:autoSpaceDN w:val="0"/>
        <w:adjustRightInd w:val="0"/>
        <w:spacing w:before="120" w:after="0" w:line="432" w:lineRule="auto"/>
        <w:ind w:left="0"/>
        <w:jc w:val="both"/>
        <w:rPr>
          <w:rFonts w:eastAsia="AGaramondPro-Regular"/>
          <w:b/>
          <w:szCs w:val="24"/>
        </w:rPr>
      </w:pPr>
      <w:r w:rsidRPr="00D44D88">
        <w:rPr>
          <w:rFonts w:eastAsia="AGaramondPro-Regular"/>
          <w:b/>
          <w:szCs w:val="24"/>
        </w:rPr>
        <w:t>4) Milli-Manevi Değerler</w:t>
      </w:r>
    </w:p>
    <w:p w:rsidR="001255F5" w:rsidRPr="00D44D88" w:rsidRDefault="001255F5" w:rsidP="001255F5">
      <w:pPr>
        <w:pStyle w:val="ListeParagraf"/>
        <w:autoSpaceDE w:val="0"/>
        <w:autoSpaceDN w:val="0"/>
        <w:adjustRightInd w:val="0"/>
        <w:spacing w:before="120" w:after="0" w:line="432" w:lineRule="auto"/>
        <w:ind w:left="0"/>
        <w:jc w:val="both"/>
        <w:rPr>
          <w:rFonts w:eastAsia="AGaramondPro-Regular"/>
          <w:b/>
          <w:szCs w:val="24"/>
        </w:rPr>
      </w:pPr>
      <w:r w:rsidRPr="00D44D88">
        <w:rPr>
          <w:rFonts w:eastAsia="AGaramondPro-Regular"/>
          <w:b/>
          <w:szCs w:val="24"/>
        </w:rPr>
        <w:t>5) Yeniliğe Açık</w:t>
      </w:r>
    </w:p>
    <w:p w:rsidR="001255F5" w:rsidRPr="00D44D88" w:rsidRDefault="001255F5" w:rsidP="001255F5">
      <w:pPr>
        <w:pStyle w:val="ListeParagraf"/>
        <w:autoSpaceDE w:val="0"/>
        <w:autoSpaceDN w:val="0"/>
        <w:adjustRightInd w:val="0"/>
        <w:spacing w:before="120" w:after="0" w:line="432" w:lineRule="auto"/>
        <w:ind w:left="0"/>
        <w:jc w:val="both"/>
        <w:rPr>
          <w:rFonts w:eastAsia="AGaramondPro-Regular"/>
          <w:b/>
          <w:szCs w:val="24"/>
        </w:rPr>
      </w:pPr>
      <w:r w:rsidRPr="00D44D88">
        <w:rPr>
          <w:rFonts w:eastAsia="AGaramondPro-Regular"/>
          <w:b/>
          <w:szCs w:val="24"/>
        </w:rPr>
        <w:t>6) Toplumla Entegre</w:t>
      </w:r>
    </w:p>
    <w:p w:rsidR="001255F5" w:rsidRPr="00D44D88" w:rsidRDefault="001255F5" w:rsidP="001255F5">
      <w:pPr>
        <w:pStyle w:val="ListeParagraf"/>
        <w:autoSpaceDE w:val="0"/>
        <w:autoSpaceDN w:val="0"/>
        <w:adjustRightInd w:val="0"/>
        <w:spacing w:before="120" w:after="0" w:line="432" w:lineRule="auto"/>
        <w:ind w:left="0"/>
        <w:jc w:val="both"/>
      </w:pPr>
      <w:bookmarkStart w:id="32" w:name="_Toc411525145"/>
      <w:bookmarkStart w:id="33" w:name="_Toc416085153"/>
      <w:bookmarkStart w:id="34" w:name="_Toc529519459"/>
      <w:bookmarkStart w:id="35" w:name="_Toc531097543"/>
      <w:r w:rsidRPr="00D44D88">
        <w:t xml:space="preserve">BÖLÜM IV: AMAÇ, HEDEF VE </w:t>
      </w:r>
      <w:bookmarkEnd w:id="32"/>
      <w:bookmarkEnd w:id="33"/>
      <w:bookmarkEnd w:id="34"/>
      <w:r w:rsidRPr="00D44D88">
        <w:t>EYLEMLER</w:t>
      </w:r>
      <w:bookmarkEnd w:id="35"/>
    </w:p>
    <w:p w:rsidR="001255F5" w:rsidRPr="00D44D88" w:rsidRDefault="001255F5" w:rsidP="001255F5">
      <w:r w:rsidRPr="00D44D88">
        <w:t xml:space="preserve">Açıklama: </w:t>
      </w:r>
    </w:p>
    <w:p w:rsidR="001255F5" w:rsidRPr="00D44D88" w:rsidRDefault="001255F5" w:rsidP="001255F5">
      <w:pPr>
        <w:numPr>
          <w:ilvl w:val="0"/>
          <w:numId w:val="9"/>
        </w:numPr>
      </w:pPr>
      <w:r w:rsidRPr="00D44D88">
        <w:rPr>
          <w:b/>
          <w:sz w:val="28"/>
        </w:rPr>
        <w:lastRenderedPageBreak/>
        <w:t>Amaç, hedef, gösterg</w:t>
      </w:r>
      <w:r>
        <w:rPr>
          <w:b/>
          <w:sz w:val="28"/>
        </w:rPr>
        <w:t>e ve eylem kurgusu amaç Sayfa 15-16</w:t>
      </w:r>
      <w:r w:rsidRPr="00D44D88">
        <w:rPr>
          <w:b/>
          <w:sz w:val="28"/>
        </w:rPr>
        <w:t xml:space="preserve"> da yer alan Gelişim Alanlarına göre yapılacaktır.</w:t>
      </w:r>
    </w:p>
    <w:p w:rsidR="001255F5" w:rsidRPr="00D44D88" w:rsidRDefault="001255F5" w:rsidP="001255F5">
      <w:pPr>
        <w:numPr>
          <w:ilvl w:val="0"/>
          <w:numId w:val="9"/>
        </w:numPr>
      </w:pPr>
      <w:r w:rsidRPr="00D44D88">
        <w:rPr>
          <w:b/>
          <w:sz w:val="28"/>
        </w:rPr>
        <w:t>Altta erişim, kalite ve kapasite amaçlarına ilişkin örnek amaç, hedef ve göstergeler verilmiştir.</w:t>
      </w:r>
    </w:p>
    <w:p w:rsidR="001255F5" w:rsidRPr="00D44D88" w:rsidRDefault="001255F5" w:rsidP="001255F5">
      <w:pPr>
        <w:numPr>
          <w:ilvl w:val="0"/>
          <w:numId w:val="9"/>
        </w:numPr>
      </w:pPr>
      <w:r w:rsidRPr="00D44D88">
        <w:t>Erişim başlığında eylemlere ilişkin örneğe yer verilmiştir.</w:t>
      </w:r>
    </w:p>
    <w:p w:rsidR="001255F5" w:rsidRPr="00D44D88" w:rsidRDefault="001255F5" w:rsidP="001255F5"/>
    <w:p w:rsidR="001255F5" w:rsidRPr="00D44D88" w:rsidRDefault="001255F5" w:rsidP="001255F5">
      <w:pPr>
        <w:pStyle w:val="Balk2"/>
      </w:pPr>
      <w:bookmarkStart w:id="36" w:name="_Toc531097544"/>
      <w:r w:rsidRPr="00D44D88">
        <w:t>TEMA I: EĞİTİM VE ÖĞRETİME ERİŞİM</w:t>
      </w:r>
      <w:bookmarkEnd w:id="36"/>
    </w:p>
    <w:p w:rsidR="001255F5" w:rsidRPr="00D44D88" w:rsidRDefault="001255F5" w:rsidP="001255F5">
      <w:pPr>
        <w:ind w:firstLine="708"/>
      </w:pPr>
      <w:r w:rsidRPr="00D44D88">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1255F5" w:rsidRPr="00D44D88" w:rsidRDefault="001255F5" w:rsidP="001255F5">
      <w:pPr>
        <w:jc w:val="both"/>
      </w:pPr>
      <w:r w:rsidRPr="00D44D88">
        <w:rPr>
          <w:b/>
        </w:rPr>
        <w:t>AMAÇ 1.</w:t>
      </w:r>
      <w:r w:rsidRPr="00D44D88">
        <w:t xml:space="preserve"> Kayıt bölgemizdeki ortaokul kademesindeki öğrencilerin okullaşma oranlarını artıran, uyum ve devamsızlık sorunlarını gideren etkin bir eğitim ve öğretime erişim süreci hâkim kılınacaktır. .***</w:t>
      </w:r>
    </w:p>
    <w:p w:rsidR="008A45B5" w:rsidRPr="006C5DE6" w:rsidRDefault="001255F5" w:rsidP="001255F5">
      <w:pPr>
        <w:tabs>
          <w:tab w:val="left" w:pos="2266"/>
        </w:tabs>
      </w:pPr>
      <w:r w:rsidRPr="00D44D88">
        <w:rPr>
          <w:b/>
        </w:rPr>
        <w:t xml:space="preserve">Hedef 1.1. </w:t>
      </w:r>
      <w:r w:rsidRPr="00D44D88">
        <w:t>Kayıt bölgemizde yer alan ortaokul kademesindeki öğrencilerin okullaşma oranları artırılacak, uyum, devamsızlık ve tamamlam</w:t>
      </w:r>
      <w:r w:rsidR="006C5DE6">
        <w:t>a sorunları giderilecektir. ***</w:t>
      </w:r>
    </w:p>
    <w:p w:rsidR="001255F5" w:rsidRDefault="001255F5" w:rsidP="001255F5">
      <w:pPr>
        <w:rPr>
          <w:b/>
          <w:sz w:val="28"/>
          <w:szCs w:val="28"/>
        </w:rPr>
      </w:pPr>
      <w:r w:rsidRPr="00D44D88">
        <w:rPr>
          <w:b/>
          <w:sz w:val="28"/>
          <w:szCs w:val="28"/>
        </w:rPr>
        <w:t>Hedefe ilişkin Performans Göstergeleri</w:t>
      </w:r>
    </w:p>
    <w:p w:rsidR="00B83AA5" w:rsidRDefault="00B83AA5" w:rsidP="00B83AA5">
      <w:pPr>
        <w:pStyle w:val="Balk1"/>
        <w:numPr>
          <w:ilvl w:val="0"/>
          <w:numId w:val="1"/>
        </w:numPr>
        <w:ind w:left="284" w:hanging="284"/>
        <w:rPr>
          <w:rFonts w:ascii="Times New Roman" w:hAnsi="Times New Roman" w:cs="Times New Roman"/>
          <w:b/>
        </w:rPr>
      </w:pPr>
      <w:bookmarkStart w:id="37" w:name="_Toc162473367"/>
      <w:r w:rsidRPr="00554987">
        <w:rPr>
          <w:rFonts w:ascii="Times New Roman" w:hAnsi="Times New Roman" w:cs="Times New Roman"/>
          <w:b/>
        </w:rPr>
        <w:t>AMAÇ, HEDEF, PERFORMANS GÖSTERGELERİ ve STRATEJİLER</w:t>
      </w:r>
      <w:bookmarkEnd w:id="37"/>
    </w:p>
    <w:p w:rsidR="00B83AA5" w:rsidRPr="006A3CDC" w:rsidRDefault="00B83AA5" w:rsidP="00B83AA5">
      <w:pPr>
        <w:rPr>
          <w:sz w:val="4"/>
        </w:rPr>
      </w:pPr>
    </w:p>
    <w:p w:rsidR="00B83AA5" w:rsidRPr="006A3CDC" w:rsidRDefault="00B83AA5" w:rsidP="00B83AA5">
      <w:pPr>
        <w:pStyle w:val="Balk2"/>
        <w:numPr>
          <w:ilvl w:val="1"/>
          <w:numId w:val="1"/>
        </w:numPr>
        <w:spacing w:line="259" w:lineRule="auto"/>
        <w:ind w:left="1080"/>
        <w:rPr>
          <w:rFonts w:ascii="Times New Roman" w:hAnsi="Times New Roman" w:cs="Times New Roman"/>
          <w:b/>
        </w:rPr>
      </w:pPr>
      <w:bookmarkStart w:id="38" w:name="_Toc162473368"/>
      <w:r w:rsidRPr="006A3CDC">
        <w:rPr>
          <w:rFonts w:ascii="Times New Roman" w:hAnsi="Times New Roman" w:cs="Times New Roman"/>
          <w:b/>
        </w:rPr>
        <w:t>Amaçlar, Hedefler, Performans Göstergeleri ve Stratejiler</w:t>
      </w:r>
      <w:bookmarkEnd w:id="38"/>
    </w:p>
    <w:tbl>
      <w:tblPr>
        <w:tblW w:w="9838" w:type="dxa"/>
        <w:tblCellMar>
          <w:left w:w="70" w:type="dxa"/>
          <w:right w:w="70" w:type="dxa"/>
        </w:tblCellMar>
        <w:tblLook w:val="04A0" w:firstRow="1" w:lastRow="0" w:firstColumn="1" w:lastColumn="0" w:noHBand="0" w:noVBand="1"/>
      </w:tblPr>
      <w:tblGrid>
        <w:gridCol w:w="1343"/>
        <w:gridCol w:w="2302"/>
        <w:gridCol w:w="911"/>
        <w:gridCol w:w="1127"/>
        <w:gridCol w:w="880"/>
        <w:gridCol w:w="750"/>
        <w:gridCol w:w="844"/>
        <w:gridCol w:w="843"/>
        <w:gridCol w:w="846"/>
      </w:tblGrid>
      <w:tr w:rsidR="00B83AA5" w:rsidRPr="00697F2A" w:rsidTr="00581975">
        <w:trPr>
          <w:trHeight w:val="915"/>
        </w:trPr>
        <w:tc>
          <w:tcPr>
            <w:tcW w:w="134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B83AA5" w:rsidRPr="00697F2A" w:rsidRDefault="00B83AA5" w:rsidP="00581975">
            <w:pPr>
              <w:spacing w:after="0" w:line="240" w:lineRule="auto"/>
              <w:rPr>
                <w:rFonts w:ascii="Times New Roman" w:hAnsi="Times New Roman"/>
                <w:b/>
                <w:bCs/>
                <w:color w:val="000000"/>
                <w:sz w:val="28"/>
                <w:szCs w:val="28"/>
              </w:rPr>
            </w:pPr>
            <w:r w:rsidRPr="00697F2A">
              <w:rPr>
                <w:rFonts w:ascii="Times New Roman" w:hAnsi="Times New Roman"/>
                <w:b/>
                <w:bCs/>
                <w:color w:val="000000"/>
                <w:sz w:val="28"/>
                <w:szCs w:val="28"/>
              </w:rPr>
              <w:t>TEMA</w:t>
            </w:r>
          </w:p>
        </w:tc>
        <w:tc>
          <w:tcPr>
            <w:tcW w:w="8494" w:type="dxa"/>
            <w:gridSpan w:val="8"/>
            <w:tcBorders>
              <w:top w:val="single" w:sz="8" w:space="0" w:color="auto"/>
              <w:left w:val="nil"/>
              <w:bottom w:val="single" w:sz="8" w:space="0" w:color="auto"/>
              <w:right w:val="single" w:sz="8" w:space="0" w:color="000000"/>
            </w:tcBorders>
            <w:shd w:val="clear" w:color="000000" w:fill="BDD7EE"/>
            <w:vAlign w:val="center"/>
            <w:hideMark/>
          </w:tcPr>
          <w:p w:rsidR="00B83AA5" w:rsidRPr="00697F2A" w:rsidRDefault="00B83AA5" w:rsidP="00581975">
            <w:pPr>
              <w:spacing w:after="0" w:line="240" w:lineRule="auto"/>
              <w:rPr>
                <w:rFonts w:ascii="Times New Roman" w:hAnsi="Times New Roman"/>
                <w:b/>
                <w:bCs/>
                <w:color w:val="000000"/>
                <w:sz w:val="28"/>
                <w:szCs w:val="28"/>
              </w:rPr>
            </w:pPr>
            <w:r w:rsidRPr="00697F2A">
              <w:rPr>
                <w:rFonts w:ascii="Times New Roman" w:hAnsi="Times New Roman"/>
                <w:b/>
                <w:bCs/>
                <w:color w:val="000000"/>
                <w:sz w:val="28"/>
                <w:szCs w:val="28"/>
              </w:rPr>
              <w:t>EĞİTİM VE ÖĞRETİMDE KALİTE</w:t>
            </w:r>
          </w:p>
        </w:tc>
      </w:tr>
      <w:tr w:rsidR="00B83AA5" w:rsidRPr="00697F2A" w:rsidTr="00581975">
        <w:trPr>
          <w:trHeight w:val="973"/>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Amaç 1</w:t>
            </w:r>
          </w:p>
        </w:tc>
        <w:tc>
          <w:tcPr>
            <w:tcW w:w="8494" w:type="dxa"/>
            <w:gridSpan w:val="8"/>
            <w:tcBorders>
              <w:top w:val="single" w:sz="8" w:space="0" w:color="auto"/>
              <w:left w:val="nil"/>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Öğrencilerin eğitim öğretime etkin katılımlarıyla donanımlı olarak bir üst öğrenime geçişi sağlanacaktır</w:t>
            </w:r>
          </w:p>
        </w:tc>
      </w:tr>
      <w:tr w:rsidR="00B83AA5" w:rsidRPr="00697F2A" w:rsidTr="00581975">
        <w:trPr>
          <w:trHeight w:val="747"/>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Hedef 1.1</w:t>
            </w:r>
          </w:p>
        </w:tc>
        <w:tc>
          <w:tcPr>
            <w:tcW w:w="8494" w:type="dxa"/>
            <w:gridSpan w:val="8"/>
            <w:tcBorders>
              <w:top w:val="nil"/>
              <w:left w:val="nil"/>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 Öğrenme kayıpları önleyici çalışmalar yapılarak azaltılacaktır. </w:t>
            </w:r>
          </w:p>
        </w:tc>
      </w:tr>
      <w:tr w:rsidR="00B83AA5" w:rsidRPr="00697F2A" w:rsidTr="00581975">
        <w:trPr>
          <w:trHeight w:val="319"/>
        </w:trPr>
        <w:tc>
          <w:tcPr>
            <w:tcW w:w="983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83AA5" w:rsidRPr="00697F2A" w:rsidRDefault="00B83AA5" w:rsidP="00581975">
            <w:pPr>
              <w:spacing w:after="0" w:line="240" w:lineRule="auto"/>
              <w:jc w:val="center"/>
              <w:rPr>
                <w:rFonts w:ascii="Times New Roman" w:hAnsi="Times New Roman"/>
                <w:color w:val="000000"/>
                <w:szCs w:val="24"/>
              </w:rPr>
            </w:pPr>
            <w:r w:rsidRPr="00697F2A">
              <w:rPr>
                <w:rFonts w:ascii="Times New Roman" w:hAnsi="Times New Roman"/>
                <w:color w:val="000000"/>
                <w:szCs w:val="24"/>
              </w:rPr>
              <w:t> </w:t>
            </w:r>
          </w:p>
        </w:tc>
      </w:tr>
      <w:tr w:rsidR="00B83AA5" w:rsidRPr="00697F2A" w:rsidTr="00581975">
        <w:trPr>
          <w:trHeight w:val="933"/>
        </w:trPr>
        <w:tc>
          <w:tcPr>
            <w:tcW w:w="3645"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Performans Göstergeleri</w:t>
            </w:r>
          </w:p>
        </w:tc>
        <w:tc>
          <w:tcPr>
            <w:tcW w:w="911"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Hedefe Etkisi</w:t>
            </w:r>
          </w:p>
        </w:tc>
        <w:tc>
          <w:tcPr>
            <w:tcW w:w="1118"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Başlangıç Değeri</w:t>
            </w:r>
          </w:p>
        </w:tc>
        <w:tc>
          <w:tcPr>
            <w:tcW w:w="880"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2024</w:t>
            </w:r>
          </w:p>
        </w:tc>
        <w:tc>
          <w:tcPr>
            <w:tcW w:w="750"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2025</w:t>
            </w:r>
          </w:p>
        </w:tc>
        <w:tc>
          <w:tcPr>
            <w:tcW w:w="844"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2026</w:t>
            </w:r>
          </w:p>
        </w:tc>
        <w:tc>
          <w:tcPr>
            <w:tcW w:w="843"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2027</w:t>
            </w:r>
          </w:p>
        </w:tc>
        <w:tc>
          <w:tcPr>
            <w:tcW w:w="844" w:type="dxa"/>
            <w:tcBorders>
              <w:top w:val="nil"/>
              <w:left w:val="nil"/>
              <w:bottom w:val="nil"/>
              <w:right w:val="single" w:sz="8"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2028</w:t>
            </w:r>
          </w:p>
        </w:tc>
      </w:tr>
      <w:tr w:rsidR="00B83AA5" w:rsidRPr="00697F2A" w:rsidTr="00581975">
        <w:trPr>
          <w:trHeight w:val="1240"/>
        </w:trPr>
        <w:tc>
          <w:tcPr>
            <w:tcW w:w="3645"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1.1.1 </w:t>
            </w:r>
            <w:r w:rsidRPr="00697F2A">
              <w:rPr>
                <w:rFonts w:ascii="Times New Roman" w:hAnsi="Times New Roman"/>
                <w:color w:val="000000"/>
                <w:szCs w:val="24"/>
              </w:rPr>
              <w:t>Bir eğitim ve öğretim yılında 8.sınıflardan destekleme ve yetiştirme kurslarına kayıt yaptıran öğrenci oranı (%)</w:t>
            </w:r>
          </w:p>
        </w:tc>
        <w:tc>
          <w:tcPr>
            <w:tcW w:w="91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%60</w:t>
            </w:r>
          </w:p>
        </w:tc>
        <w:tc>
          <w:tcPr>
            <w:tcW w:w="1118"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%50</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%50</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%75</w:t>
            </w:r>
          </w:p>
        </w:tc>
        <w:tc>
          <w:tcPr>
            <w:tcW w:w="844"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%78</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%82</w:t>
            </w:r>
          </w:p>
        </w:tc>
        <w:tc>
          <w:tcPr>
            <w:tcW w:w="844" w:type="dxa"/>
            <w:tcBorders>
              <w:top w:val="single" w:sz="8" w:space="0" w:color="auto"/>
              <w:left w:val="nil"/>
              <w:bottom w:val="single" w:sz="4"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%85</w:t>
            </w:r>
          </w:p>
        </w:tc>
      </w:tr>
      <w:tr w:rsidR="00B83AA5" w:rsidRPr="00697F2A" w:rsidTr="00581975">
        <w:trPr>
          <w:trHeight w:val="11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1.1.2 </w:t>
            </w:r>
            <w:r w:rsidRPr="00697F2A">
              <w:rPr>
                <w:rFonts w:ascii="Times New Roman" w:hAnsi="Times New Roman"/>
                <w:color w:val="000000"/>
                <w:szCs w:val="24"/>
              </w:rPr>
              <w:t xml:space="preserve">Destekleme ve yetiştirme kurslarına devam eden öğrencilerin katılım sağladığı derslerin not ortalaması </w:t>
            </w:r>
          </w:p>
        </w:tc>
        <w:tc>
          <w:tcPr>
            <w:tcW w:w="911"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%30</w:t>
            </w:r>
          </w:p>
        </w:tc>
        <w:tc>
          <w:tcPr>
            <w:tcW w:w="1118"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w:t>
            </w:r>
            <w:r w:rsidRPr="00697F2A">
              <w:rPr>
                <w:rFonts w:ascii="Times New Roman" w:hAnsi="Times New Roman"/>
                <w:b/>
                <w:bCs/>
                <w:color w:val="000000"/>
                <w:szCs w:val="24"/>
              </w:rPr>
              <w:t>65</w:t>
            </w:r>
          </w:p>
        </w:tc>
        <w:tc>
          <w:tcPr>
            <w:tcW w:w="880"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%68</w:t>
            </w:r>
          </w:p>
        </w:tc>
        <w:tc>
          <w:tcPr>
            <w:tcW w:w="750"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%70</w:t>
            </w:r>
          </w:p>
        </w:tc>
        <w:tc>
          <w:tcPr>
            <w:tcW w:w="844"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%73</w:t>
            </w:r>
          </w:p>
        </w:tc>
        <w:tc>
          <w:tcPr>
            <w:tcW w:w="843"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%75</w:t>
            </w:r>
          </w:p>
        </w:tc>
        <w:tc>
          <w:tcPr>
            <w:tcW w:w="844" w:type="dxa"/>
            <w:tcBorders>
              <w:top w:val="nil"/>
              <w:left w:val="nil"/>
              <w:bottom w:val="single" w:sz="4"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%78</w:t>
            </w:r>
          </w:p>
        </w:tc>
      </w:tr>
      <w:tr w:rsidR="00B83AA5" w:rsidRPr="00697F2A" w:rsidTr="00581975">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lastRenderedPageBreak/>
              <w:t xml:space="preserve">PG 1.1.3 </w:t>
            </w:r>
            <w:r w:rsidRPr="00697F2A">
              <w:rPr>
                <w:rFonts w:ascii="Times New Roman" w:hAnsi="Times New Roman"/>
                <w:color w:val="000000"/>
                <w:szCs w:val="24"/>
              </w:rPr>
              <w:t>20 gün ve üzeri özürsüz devamsızlık yapan öğrenci oranı (%)</w:t>
            </w:r>
          </w:p>
        </w:tc>
        <w:tc>
          <w:tcPr>
            <w:tcW w:w="911" w:type="dxa"/>
            <w:tcBorders>
              <w:top w:val="nil"/>
              <w:left w:val="nil"/>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%20</w:t>
            </w:r>
          </w:p>
        </w:tc>
        <w:tc>
          <w:tcPr>
            <w:tcW w:w="1118" w:type="dxa"/>
            <w:tcBorders>
              <w:top w:val="nil"/>
              <w:left w:val="nil"/>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80" w:type="dxa"/>
            <w:tcBorders>
              <w:top w:val="nil"/>
              <w:left w:val="nil"/>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750" w:type="dxa"/>
            <w:tcBorders>
              <w:top w:val="nil"/>
              <w:left w:val="nil"/>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44" w:type="dxa"/>
            <w:tcBorders>
              <w:top w:val="nil"/>
              <w:left w:val="nil"/>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43" w:type="dxa"/>
            <w:tcBorders>
              <w:top w:val="nil"/>
              <w:left w:val="nil"/>
              <w:bottom w:val="single" w:sz="4"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44" w:type="dxa"/>
            <w:tcBorders>
              <w:top w:val="nil"/>
              <w:left w:val="nil"/>
              <w:bottom w:val="single" w:sz="4" w:space="0" w:color="auto"/>
              <w:right w:val="single" w:sz="8"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r>
      <w:tr w:rsidR="00B83AA5" w:rsidRPr="00697F2A" w:rsidTr="00581975">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1.1.4 </w:t>
            </w:r>
            <w:r w:rsidRPr="00697F2A">
              <w:rPr>
                <w:rFonts w:ascii="Times New Roman" w:hAnsi="Times New Roman"/>
                <w:color w:val="000000"/>
                <w:szCs w:val="24"/>
              </w:rPr>
              <w:t>20 gün ve üzeri özürlü devamsızlık yapan öğrenci oranı (%)</w:t>
            </w:r>
          </w:p>
        </w:tc>
        <w:tc>
          <w:tcPr>
            <w:tcW w:w="911"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w:t>
            </w:r>
          </w:p>
        </w:tc>
        <w:tc>
          <w:tcPr>
            <w:tcW w:w="1118" w:type="dxa"/>
            <w:tcBorders>
              <w:top w:val="nil"/>
              <w:left w:val="nil"/>
              <w:bottom w:val="single" w:sz="8"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80" w:type="dxa"/>
            <w:tcBorders>
              <w:top w:val="nil"/>
              <w:left w:val="nil"/>
              <w:bottom w:val="single" w:sz="8"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750" w:type="dxa"/>
            <w:tcBorders>
              <w:top w:val="nil"/>
              <w:left w:val="nil"/>
              <w:bottom w:val="single" w:sz="8"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44" w:type="dxa"/>
            <w:tcBorders>
              <w:top w:val="nil"/>
              <w:left w:val="nil"/>
              <w:bottom w:val="single" w:sz="8"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43" w:type="dxa"/>
            <w:tcBorders>
              <w:top w:val="nil"/>
              <w:left w:val="nil"/>
              <w:bottom w:val="single" w:sz="8" w:space="0" w:color="auto"/>
              <w:right w:val="single" w:sz="4"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44" w:type="dxa"/>
            <w:tcBorders>
              <w:top w:val="nil"/>
              <w:left w:val="nil"/>
              <w:bottom w:val="single" w:sz="8" w:space="0" w:color="auto"/>
              <w:right w:val="single" w:sz="8" w:space="0" w:color="auto"/>
            </w:tcBorders>
            <w:shd w:val="clear" w:color="auto" w:fill="auto"/>
            <w:noWrap/>
            <w:vAlign w:val="center"/>
            <w:hideMark/>
          </w:tcPr>
          <w:p w:rsidR="00B83AA5" w:rsidRPr="00697F2A" w:rsidRDefault="008A45B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r>
      <w:tr w:rsidR="00B83AA5" w:rsidRPr="00697F2A" w:rsidTr="00581975">
        <w:trPr>
          <w:trHeight w:val="684"/>
        </w:trPr>
        <w:tc>
          <w:tcPr>
            <w:tcW w:w="3645"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Koordinatör Birim</w:t>
            </w:r>
          </w:p>
        </w:tc>
        <w:tc>
          <w:tcPr>
            <w:tcW w:w="6192" w:type="dxa"/>
            <w:gridSpan w:val="7"/>
            <w:tcBorders>
              <w:top w:val="nil"/>
              <w:left w:val="nil"/>
              <w:bottom w:val="single" w:sz="4" w:space="0" w:color="auto"/>
              <w:right w:val="single" w:sz="8" w:space="0" w:color="000000"/>
            </w:tcBorders>
            <w:shd w:val="clear" w:color="auto" w:fill="auto"/>
            <w:noWrap/>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 xml:space="preserve">Okul idaresi </w:t>
            </w:r>
          </w:p>
        </w:tc>
      </w:tr>
      <w:tr w:rsidR="00B83AA5" w:rsidRPr="00697F2A" w:rsidTr="00581975">
        <w:trPr>
          <w:trHeight w:val="78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İş Birliği Yapılacak Birimler</w:t>
            </w:r>
          </w:p>
        </w:tc>
        <w:tc>
          <w:tcPr>
            <w:tcW w:w="6192"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Zümreler, Rehber Öğretmenleri, Veliler</w:t>
            </w:r>
          </w:p>
        </w:tc>
      </w:tr>
      <w:tr w:rsidR="00B83AA5" w:rsidRPr="00697F2A" w:rsidTr="00581975">
        <w:trPr>
          <w:trHeight w:val="1406"/>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Riskler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8A45B5" w:rsidP="00581975">
            <w:pPr>
              <w:spacing w:after="0" w:line="240" w:lineRule="auto"/>
              <w:rPr>
                <w:rFonts w:ascii="Times New Roman" w:hAnsi="Times New Roman"/>
                <w:color w:val="000000"/>
                <w:szCs w:val="24"/>
              </w:rPr>
            </w:pPr>
            <w:r>
              <w:rPr>
                <w:rFonts w:ascii="Times New Roman" w:hAnsi="Times New Roman"/>
                <w:color w:val="000000"/>
                <w:szCs w:val="24"/>
              </w:rPr>
              <w:t>İlkokullarda sınıfların kalabalık oluşu</w:t>
            </w:r>
            <w:r w:rsidR="00B83AA5" w:rsidRPr="00697F2A">
              <w:rPr>
                <w:rFonts w:ascii="Times New Roman" w:hAnsi="Times New Roman"/>
                <w:color w:val="000000"/>
                <w:szCs w:val="24"/>
              </w:rPr>
              <w:t xml:space="preserve">, </w:t>
            </w:r>
            <w:r w:rsidR="00B83AA5" w:rsidRPr="00697F2A">
              <w:rPr>
                <w:rFonts w:ascii="Times New Roman" w:hAnsi="Times New Roman"/>
                <w:color w:val="000000"/>
                <w:szCs w:val="24"/>
              </w:rPr>
              <w:br/>
              <w:t xml:space="preserve">Öğrencilerin not almama ve ödev yapmama yönündeki eğilimi, </w:t>
            </w:r>
            <w:r w:rsidR="00B83AA5" w:rsidRPr="00697F2A">
              <w:rPr>
                <w:rFonts w:ascii="Times New Roman" w:hAnsi="Times New Roman"/>
                <w:color w:val="000000"/>
                <w:szCs w:val="24"/>
              </w:rPr>
              <w:br/>
              <w:t>Teknolojik uyaranların çokluğu</w:t>
            </w:r>
          </w:p>
        </w:tc>
      </w:tr>
      <w:tr w:rsidR="00B83AA5" w:rsidRPr="00697F2A" w:rsidTr="00581975">
        <w:trPr>
          <w:trHeight w:val="381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Stratejiler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b/>
                <w:bCs/>
                <w:color w:val="000000"/>
                <w:szCs w:val="24"/>
              </w:rPr>
              <w:t>S.1.1.1</w:t>
            </w:r>
            <w:r w:rsidRPr="00697F2A">
              <w:rPr>
                <w:rFonts w:ascii="Times New Roman" w:hAnsi="Times New Roman"/>
                <w:color w:val="000000"/>
                <w:szCs w:val="24"/>
              </w:rPr>
              <w:t xml:space="preserve"> Öğrencilerin genel derslerdeki kazanım eksiklikleri tespit edilerek destekleme ve yetiştirme kurslarıyla akademik yeterliklerinin artırılması sağlanacaktır. </w:t>
            </w:r>
            <w:r w:rsidRPr="00697F2A">
              <w:rPr>
                <w:rFonts w:ascii="Times New Roman" w:hAnsi="Times New Roman"/>
                <w:color w:val="000000"/>
                <w:szCs w:val="24"/>
              </w:rPr>
              <w:br/>
            </w:r>
            <w:r w:rsidRPr="00697F2A">
              <w:rPr>
                <w:rFonts w:ascii="Times New Roman" w:hAnsi="Times New Roman"/>
                <w:b/>
                <w:bCs/>
                <w:color w:val="000000"/>
                <w:szCs w:val="24"/>
              </w:rPr>
              <w:t xml:space="preserve">S.1.1.2 </w:t>
            </w:r>
            <w:r w:rsidRPr="00697F2A">
              <w:rPr>
                <w:rFonts w:ascii="Times New Roman" w:hAnsi="Times New Roman"/>
                <w:color w:val="000000"/>
                <w:szCs w:val="24"/>
              </w:rPr>
              <w:t xml:space="preserve">Dijital platformlar aracılığıyla öğrencilerin tamamlayıcı ve destekleyici eğitim almaları sağlanacaktır. </w:t>
            </w:r>
            <w:r w:rsidRPr="00697F2A">
              <w:rPr>
                <w:rFonts w:ascii="Times New Roman" w:hAnsi="Times New Roman"/>
                <w:color w:val="000000"/>
                <w:szCs w:val="24"/>
              </w:rPr>
              <w:br/>
            </w:r>
            <w:r w:rsidRPr="00697F2A">
              <w:rPr>
                <w:rFonts w:ascii="Times New Roman" w:hAnsi="Times New Roman"/>
                <w:b/>
                <w:bCs/>
                <w:color w:val="000000"/>
                <w:szCs w:val="24"/>
              </w:rPr>
              <w:t>S.1.1.3</w:t>
            </w:r>
            <w:r w:rsidRPr="00697F2A">
              <w:rPr>
                <w:rFonts w:ascii="Times New Roman" w:hAnsi="Times New Roman"/>
                <w:color w:val="000000"/>
                <w:szCs w:val="24"/>
              </w:rPr>
              <w:t xml:space="preserve"> DYK’lara yönelik ders içeriklerine katkı sağlayacak etkinlik, okuma vb aktivitelerin zenginleştirilmesi sağlanacaktır. </w:t>
            </w:r>
            <w:r w:rsidRPr="00697F2A">
              <w:rPr>
                <w:rFonts w:ascii="Times New Roman" w:hAnsi="Times New Roman"/>
                <w:color w:val="000000"/>
                <w:szCs w:val="24"/>
              </w:rPr>
              <w:br/>
            </w:r>
            <w:r w:rsidRPr="00697F2A">
              <w:rPr>
                <w:rFonts w:ascii="Times New Roman" w:hAnsi="Times New Roman"/>
                <w:b/>
                <w:bCs/>
                <w:color w:val="000000"/>
                <w:szCs w:val="24"/>
              </w:rPr>
              <w:t xml:space="preserve">S.1.1.4 </w:t>
            </w:r>
            <w:r w:rsidRPr="00697F2A">
              <w:rPr>
                <w:rFonts w:ascii="Times New Roman" w:hAnsi="Times New Roman"/>
                <w:color w:val="000000"/>
                <w:szCs w:val="24"/>
              </w:rPr>
              <w:t xml:space="preserve">DYK içerikleri öğrencinin hazır bulunuşluk seviyesi dikkate alınarak hazırlanacaktır. </w:t>
            </w:r>
            <w:r w:rsidRPr="00697F2A">
              <w:rPr>
                <w:rFonts w:ascii="Times New Roman" w:hAnsi="Times New Roman"/>
                <w:color w:val="000000"/>
                <w:szCs w:val="24"/>
              </w:rPr>
              <w:br/>
            </w:r>
            <w:r w:rsidRPr="00697F2A">
              <w:rPr>
                <w:rFonts w:ascii="Times New Roman" w:hAnsi="Times New Roman"/>
                <w:b/>
                <w:bCs/>
                <w:color w:val="000000"/>
                <w:szCs w:val="24"/>
              </w:rPr>
              <w:t>S.1.1.5</w:t>
            </w:r>
            <w:r w:rsidRPr="00697F2A">
              <w:rPr>
                <w:rFonts w:ascii="Times New Roman" w:hAnsi="Times New Roman"/>
                <w:color w:val="000000"/>
                <w:szCs w:val="24"/>
              </w:rPr>
              <w:t xml:space="preserve"> Öğrencilerin devamsızlık nedenleri tespit edilerek devamsızlığa neden olan etmenler giderilecektir. </w:t>
            </w:r>
          </w:p>
        </w:tc>
      </w:tr>
      <w:tr w:rsidR="00B83AA5" w:rsidRPr="00697F2A" w:rsidTr="00581975">
        <w:trPr>
          <w:trHeight w:val="880"/>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Maliyet Tahmini</w:t>
            </w:r>
          </w:p>
        </w:tc>
        <w:tc>
          <w:tcPr>
            <w:tcW w:w="6192"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697F2A" w:rsidRDefault="001E3924" w:rsidP="00581975">
            <w:pPr>
              <w:spacing w:after="0" w:line="240" w:lineRule="auto"/>
              <w:rPr>
                <w:rFonts w:ascii="Times New Roman" w:hAnsi="Times New Roman"/>
                <w:b/>
                <w:bCs/>
                <w:color w:val="000000"/>
                <w:szCs w:val="24"/>
              </w:rPr>
            </w:pPr>
            <w:r>
              <w:rPr>
                <w:rFonts w:ascii="Times New Roman" w:hAnsi="Times New Roman"/>
                <w:b/>
                <w:bCs/>
                <w:color w:val="000000"/>
                <w:szCs w:val="24"/>
              </w:rPr>
              <w:t>1</w:t>
            </w:r>
            <w:r w:rsidR="00B83AA5" w:rsidRPr="00697F2A">
              <w:rPr>
                <w:rFonts w:ascii="Times New Roman" w:hAnsi="Times New Roman"/>
                <w:b/>
                <w:bCs/>
                <w:color w:val="000000"/>
                <w:szCs w:val="24"/>
              </w:rPr>
              <w:t>0.000</w:t>
            </w:r>
          </w:p>
        </w:tc>
      </w:tr>
      <w:tr w:rsidR="00B83AA5" w:rsidRPr="00697F2A" w:rsidTr="00581975">
        <w:trPr>
          <w:trHeight w:val="1703"/>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Tespitler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 xml:space="preserve">DYK devam eden öğrencilerin not ortalaması yükselmektedir. </w:t>
            </w:r>
            <w:r w:rsidRPr="00697F2A">
              <w:rPr>
                <w:rFonts w:ascii="Times New Roman" w:hAnsi="Times New Roman"/>
                <w:color w:val="000000"/>
                <w:szCs w:val="24"/>
              </w:rPr>
              <w:br/>
              <w:t xml:space="preserve">20 gün altında devamsızlık yapılan öğrencilerin notları, 20 </w:t>
            </w:r>
            <w:r>
              <w:rPr>
                <w:rFonts w:ascii="Times New Roman" w:hAnsi="Times New Roman"/>
                <w:color w:val="000000"/>
                <w:szCs w:val="24"/>
              </w:rPr>
              <w:t xml:space="preserve">gün ve üzeri gelmeyenlere göre </w:t>
            </w:r>
            <w:r w:rsidRPr="00697F2A">
              <w:rPr>
                <w:rFonts w:ascii="Times New Roman" w:hAnsi="Times New Roman"/>
                <w:color w:val="000000"/>
                <w:szCs w:val="24"/>
              </w:rPr>
              <w:t>yüksektir.</w:t>
            </w:r>
            <w:r w:rsidRPr="00697F2A">
              <w:rPr>
                <w:rFonts w:ascii="Times New Roman" w:hAnsi="Times New Roman"/>
                <w:color w:val="000000"/>
                <w:szCs w:val="24"/>
              </w:rPr>
              <w:br/>
              <w:t>Test çözme alışkanlığı olan öğrencilerde akademik başarı artış göstermektedir.</w:t>
            </w:r>
          </w:p>
        </w:tc>
      </w:tr>
      <w:tr w:rsidR="00B83AA5" w:rsidRPr="00697F2A" w:rsidTr="00581975">
        <w:trPr>
          <w:trHeight w:val="1826"/>
        </w:trPr>
        <w:tc>
          <w:tcPr>
            <w:tcW w:w="3645"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İhtiyaçlar</w:t>
            </w:r>
          </w:p>
        </w:tc>
        <w:tc>
          <w:tcPr>
            <w:tcW w:w="6192" w:type="dxa"/>
            <w:gridSpan w:val="7"/>
            <w:tcBorders>
              <w:top w:val="single" w:sz="4" w:space="0" w:color="auto"/>
              <w:left w:val="nil"/>
              <w:bottom w:val="single" w:sz="8"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DYK'ların önemi konsunda öğrenci ve velilere gerekli açıklama yapılarak başvuru yapılması sağlanmalı</w:t>
            </w:r>
            <w:r>
              <w:rPr>
                <w:rFonts w:ascii="Times New Roman" w:hAnsi="Times New Roman"/>
                <w:color w:val="000000"/>
                <w:szCs w:val="24"/>
              </w:rPr>
              <w:t>.</w:t>
            </w:r>
            <w:r w:rsidRPr="00697F2A">
              <w:rPr>
                <w:rFonts w:ascii="Times New Roman" w:hAnsi="Times New Roman"/>
                <w:color w:val="000000"/>
                <w:szCs w:val="24"/>
              </w:rPr>
              <w:br/>
              <w:t>Koçluk sistemi ya da Öğrenci Takip Sistemi vb bir uygulama yürütülmeli.</w:t>
            </w:r>
            <w:r w:rsidRPr="00697F2A">
              <w:rPr>
                <w:rFonts w:ascii="Times New Roman" w:hAnsi="Times New Roman"/>
                <w:color w:val="000000"/>
                <w:szCs w:val="24"/>
              </w:rPr>
              <w:br/>
              <w:t>Öğrencilerin yazarak not alması sağlanmalı.</w:t>
            </w:r>
          </w:p>
        </w:tc>
      </w:tr>
    </w:tbl>
    <w:p w:rsidR="00B83AA5" w:rsidRDefault="00B83AA5" w:rsidP="00B83AA5"/>
    <w:p w:rsidR="00B83AA5" w:rsidRDefault="00B83AA5" w:rsidP="00B83AA5"/>
    <w:p w:rsidR="00B83AA5" w:rsidRDefault="00B83AA5" w:rsidP="00B83AA5"/>
    <w:p w:rsidR="00B83AA5" w:rsidRDefault="00B83AA5" w:rsidP="00B83AA5"/>
    <w:tbl>
      <w:tblPr>
        <w:tblW w:w="9823" w:type="dxa"/>
        <w:tblCellMar>
          <w:left w:w="70" w:type="dxa"/>
          <w:right w:w="70" w:type="dxa"/>
        </w:tblCellMar>
        <w:tblLook w:val="04A0" w:firstRow="1" w:lastRow="0" w:firstColumn="1" w:lastColumn="0" w:noHBand="0" w:noVBand="1"/>
      </w:tblPr>
      <w:tblGrid>
        <w:gridCol w:w="1340"/>
        <w:gridCol w:w="2373"/>
        <w:gridCol w:w="939"/>
        <w:gridCol w:w="1127"/>
        <w:gridCol w:w="822"/>
        <w:gridCol w:w="701"/>
        <w:gridCol w:w="843"/>
        <w:gridCol w:w="842"/>
        <w:gridCol w:w="845"/>
      </w:tblGrid>
      <w:tr w:rsidR="00B83AA5" w:rsidRPr="00697F2A" w:rsidTr="00581975">
        <w:trPr>
          <w:trHeight w:val="829"/>
        </w:trPr>
        <w:tc>
          <w:tcPr>
            <w:tcW w:w="1340"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B83AA5" w:rsidRPr="00697F2A" w:rsidRDefault="00B83AA5" w:rsidP="00581975">
            <w:pPr>
              <w:spacing w:after="0" w:line="240" w:lineRule="auto"/>
              <w:rPr>
                <w:rFonts w:ascii="Times New Roman" w:hAnsi="Times New Roman"/>
                <w:b/>
                <w:bCs/>
                <w:color w:val="000000"/>
                <w:sz w:val="28"/>
                <w:szCs w:val="28"/>
              </w:rPr>
            </w:pPr>
            <w:r w:rsidRPr="00697F2A">
              <w:rPr>
                <w:rFonts w:ascii="Times New Roman" w:hAnsi="Times New Roman"/>
                <w:b/>
                <w:bCs/>
                <w:color w:val="000000"/>
                <w:sz w:val="28"/>
                <w:szCs w:val="28"/>
              </w:rPr>
              <w:lastRenderedPageBreak/>
              <w:t>TEMA</w:t>
            </w:r>
          </w:p>
        </w:tc>
        <w:tc>
          <w:tcPr>
            <w:tcW w:w="8482" w:type="dxa"/>
            <w:gridSpan w:val="8"/>
            <w:tcBorders>
              <w:top w:val="single" w:sz="8" w:space="0" w:color="auto"/>
              <w:left w:val="nil"/>
              <w:bottom w:val="single" w:sz="8" w:space="0" w:color="auto"/>
              <w:right w:val="single" w:sz="8" w:space="0" w:color="000000"/>
            </w:tcBorders>
            <w:shd w:val="clear" w:color="000000" w:fill="BDD7EE"/>
            <w:vAlign w:val="center"/>
            <w:hideMark/>
          </w:tcPr>
          <w:p w:rsidR="00B83AA5" w:rsidRPr="00697F2A" w:rsidRDefault="00B83AA5" w:rsidP="00581975">
            <w:pPr>
              <w:spacing w:after="0" w:line="240" w:lineRule="auto"/>
              <w:rPr>
                <w:rFonts w:ascii="Times New Roman" w:hAnsi="Times New Roman"/>
                <w:b/>
                <w:bCs/>
                <w:color w:val="000000"/>
                <w:sz w:val="28"/>
                <w:szCs w:val="28"/>
              </w:rPr>
            </w:pPr>
            <w:r w:rsidRPr="00697F2A">
              <w:rPr>
                <w:rFonts w:ascii="Times New Roman" w:hAnsi="Times New Roman"/>
                <w:b/>
                <w:bCs/>
                <w:color w:val="000000"/>
                <w:sz w:val="28"/>
                <w:szCs w:val="28"/>
              </w:rPr>
              <w:t>EĞİTİM VE ÖĞRETİMDE KALİTE</w:t>
            </w:r>
          </w:p>
        </w:tc>
      </w:tr>
      <w:tr w:rsidR="00B83AA5" w:rsidRPr="00697F2A" w:rsidTr="00581975">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Amaç 2</w:t>
            </w:r>
          </w:p>
        </w:tc>
        <w:tc>
          <w:tcPr>
            <w:tcW w:w="8482" w:type="dxa"/>
            <w:gridSpan w:val="8"/>
            <w:tcBorders>
              <w:top w:val="single" w:sz="8" w:space="0" w:color="auto"/>
              <w:left w:val="nil"/>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Öğrencilere medeniyetimizin ve insanlığın ortak değerl</w:t>
            </w:r>
            <w:r>
              <w:rPr>
                <w:rFonts w:ascii="Times New Roman" w:hAnsi="Times New Roman"/>
                <w:b/>
                <w:bCs/>
                <w:color w:val="000000"/>
                <w:szCs w:val="24"/>
              </w:rPr>
              <w:t xml:space="preserve">eriyle çağın gereklerine uygun </w:t>
            </w:r>
            <w:r w:rsidRPr="00697F2A">
              <w:rPr>
                <w:rFonts w:ascii="Times New Roman" w:hAnsi="Times New Roman"/>
                <w:b/>
                <w:bCs/>
                <w:color w:val="000000"/>
                <w:szCs w:val="24"/>
              </w:rPr>
              <w:t xml:space="preserve">bilgi, beceri, tutum ve davranışlar kazandırılacaktır. </w:t>
            </w:r>
          </w:p>
        </w:tc>
      </w:tr>
      <w:tr w:rsidR="00B83AA5" w:rsidRPr="00697F2A" w:rsidTr="00581975">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Hedef 2.1</w:t>
            </w:r>
          </w:p>
        </w:tc>
        <w:tc>
          <w:tcPr>
            <w:tcW w:w="8482" w:type="dxa"/>
            <w:gridSpan w:val="8"/>
            <w:tcBorders>
              <w:top w:val="nil"/>
              <w:left w:val="nil"/>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Öğrencilerin akademik başarılarıyla birlikte tas</w:t>
            </w:r>
            <w:r>
              <w:rPr>
                <w:rFonts w:ascii="Times New Roman" w:hAnsi="Times New Roman"/>
                <w:b/>
                <w:bCs/>
                <w:color w:val="000000"/>
                <w:szCs w:val="24"/>
              </w:rPr>
              <w:t xml:space="preserve">arım ve girişimcilik yönlerini </w:t>
            </w:r>
            <w:r w:rsidRPr="00697F2A">
              <w:rPr>
                <w:rFonts w:ascii="Times New Roman" w:hAnsi="Times New Roman"/>
                <w:b/>
                <w:bCs/>
                <w:color w:val="000000"/>
                <w:szCs w:val="24"/>
              </w:rPr>
              <w:t xml:space="preserve">artırmaya yönelik bütüncül çalışmalar yürütülecektir. </w:t>
            </w:r>
          </w:p>
        </w:tc>
      </w:tr>
      <w:tr w:rsidR="00B83AA5" w:rsidRPr="00697F2A" w:rsidTr="00581975">
        <w:trPr>
          <w:trHeight w:val="322"/>
        </w:trPr>
        <w:tc>
          <w:tcPr>
            <w:tcW w:w="9823"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83AA5" w:rsidRPr="00697F2A" w:rsidRDefault="00B83AA5" w:rsidP="00581975">
            <w:pPr>
              <w:spacing w:after="0" w:line="240" w:lineRule="auto"/>
              <w:jc w:val="center"/>
              <w:rPr>
                <w:rFonts w:ascii="Times New Roman" w:hAnsi="Times New Roman"/>
                <w:color w:val="000000"/>
                <w:szCs w:val="24"/>
              </w:rPr>
            </w:pPr>
            <w:r w:rsidRPr="00697F2A">
              <w:rPr>
                <w:rFonts w:ascii="Times New Roman" w:hAnsi="Times New Roman"/>
                <w:color w:val="000000"/>
                <w:szCs w:val="24"/>
              </w:rPr>
              <w:t> </w:t>
            </w:r>
          </w:p>
        </w:tc>
      </w:tr>
      <w:tr w:rsidR="00B83AA5" w:rsidRPr="00697F2A" w:rsidTr="00581975">
        <w:trPr>
          <w:trHeight w:val="945"/>
        </w:trPr>
        <w:tc>
          <w:tcPr>
            <w:tcW w:w="3713"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Performans Göstergeleri</w:t>
            </w:r>
          </w:p>
        </w:tc>
        <w:tc>
          <w:tcPr>
            <w:tcW w:w="939"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Hedefe Etkisi</w:t>
            </w:r>
          </w:p>
        </w:tc>
        <w:tc>
          <w:tcPr>
            <w:tcW w:w="1116"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Başlangıç Değeri</w:t>
            </w:r>
          </w:p>
        </w:tc>
        <w:tc>
          <w:tcPr>
            <w:tcW w:w="822"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2024</w:t>
            </w:r>
          </w:p>
        </w:tc>
        <w:tc>
          <w:tcPr>
            <w:tcW w:w="701"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2025</w:t>
            </w:r>
          </w:p>
        </w:tc>
        <w:tc>
          <w:tcPr>
            <w:tcW w:w="843"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2026</w:t>
            </w:r>
          </w:p>
        </w:tc>
        <w:tc>
          <w:tcPr>
            <w:tcW w:w="842"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2027</w:t>
            </w:r>
          </w:p>
        </w:tc>
        <w:tc>
          <w:tcPr>
            <w:tcW w:w="843" w:type="dxa"/>
            <w:tcBorders>
              <w:top w:val="nil"/>
              <w:left w:val="nil"/>
              <w:bottom w:val="nil"/>
              <w:right w:val="single" w:sz="8"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2028</w:t>
            </w:r>
          </w:p>
        </w:tc>
      </w:tr>
      <w:tr w:rsidR="00B83AA5" w:rsidRPr="00697F2A" w:rsidTr="00581975">
        <w:trPr>
          <w:trHeight w:val="119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2.1.1 </w:t>
            </w:r>
            <w:r w:rsidRPr="00697F2A">
              <w:rPr>
                <w:rFonts w:ascii="Times New Roman" w:hAnsi="Times New Roman"/>
                <w:color w:val="000000"/>
                <w:szCs w:val="24"/>
              </w:rPr>
              <w:t>Matematik dersi yıl sonu puanı ortalaması</w:t>
            </w:r>
          </w:p>
        </w:tc>
        <w:tc>
          <w:tcPr>
            <w:tcW w:w="9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%30</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49,25</w:t>
            </w:r>
          </w:p>
        </w:tc>
        <w:tc>
          <w:tcPr>
            <w:tcW w:w="822"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51</w:t>
            </w:r>
          </w:p>
        </w:tc>
        <w:tc>
          <w:tcPr>
            <w:tcW w:w="701"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52</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55</w:t>
            </w:r>
          </w:p>
        </w:tc>
        <w:tc>
          <w:tcPr>
            <w:tcW w:w="842"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57</w:t>
            </w:r>
          </w:p>
        </w:tc>
        <w:tc>
          <w:tcPr>
            <w:tcW w:w="843" w:type="dxa"/>
            <w:tcBorders>
              <w:top w:val="single" w:sz="8" w:space="0" w:color="auto"/>
              <w:left w:val="nil"/>
              <w:bottom w:val="single" w:sz="4"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60</w:t>
            </w:r>
          </w:p>
        </w:tc>
      </w:tr>
      <w:tr w:rsidR="00B83AA5" w:rsidRPr="00697F2A" w:rsidTr="00581975">
        <w:trPr>
          <w:trHeight w:val="119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2.1.2 </w:t>
            </w:r>
            <w:r w:rsidRPr="00697F2A">
              <w:rPr>
                <w:rFonts w:ascii="Times New Roman" w:hAnsi="Times New Roman"/>
                <w:color w:val="000000"/>
                <w:szCs w:val="24"/>
              </w:rPr>
              <w:t>Türkçe dersi yıl sonu puanı ortalaması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%30</w:t>
            </w:r>
          </w:p>
        </w:tc>
        <w:tc>
          <w:tcPr>
            <w:tcW w:w="1116"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53</w:t>
            </w:r>
          </w:p>
        </w:tc>
        <w:tc>
          <w:tcPr>
            <w:tcW w:w="822"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55</w:t>
            </w:r>
          </w:p>
        </w:tc>
        <w:tc>
          <w:tcPr>
            <w:tcW w:w="701"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58</w:t>
            </w:r>
          </w:p>
        </w:tc>
        <w:tc>
          <w:tcPr>
            <w:tcW w:w="843"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62</w:t>
            </w:r>
          </w:p>
        </w:tc>
        <w:tc>
          <w:tcPr>
            <w:tcW w:w="842"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65</w:t>
            </w:r>
          </w:p>
        </w:tc>
        <w:tc>
          <w:tcPr>
            <w:tcW w:w="843" w:type="dxa"/>
            <w:tcBorders>
              <w:top w:val="nil"/>
              <w:left w:val="nil"/>
              <w:bottom w:val="single" w:sz="4"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70</w:t>
            </w:r>
          </w:p>
        </w:tc>
      </w:tr>
      <w:tr w:rsidR="00B83AA5" w:rsidRPr="00697F2A" w:rsidTr="00581975">
        <w:trPr>
          <w:trHeight w:val="131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2.1.3 </w:t>
            </w:r>
            <w:r w:rsidRPr="00697F2A">
              <w:rPr>
                <w:rFonts w:ascii="Times New Roman" w:hAnsi="Times New Roman"/>
                <w:color w:val="000000"/>
                <w:szCs w:val="24"/>
              </w:rPr>
              <w:t>Öğrenci başına okunan kitap sayısı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w:t>
            </w:r>
          </w:p>
        </w:tc>
        <w:tc>
          <w:tcPr>
            <w:tcW w:w="1116"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10</w:t>
            </w:r>
          </w:p>
        </w:tc>
        <w:tc>
          <w:tcPr>
            <w:tcW w:w="822"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12</w:t>
            </w:r>
          </w:p>
        </w:tc>
        <w:tc>
          <w:tcPr>
            <w:tcW w:w="701"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15</w:t>
            </w:r>
          </w:p>
        </w:tc>
        <w:tc>
          <w:tcPr>
            <w:tcW w:w="843"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17</w:t>
            </w:r>
          </w:p>
        </w:tc>
        <w:tc>
          <w:tcPr>
            <w:tcW w:w="842"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19</w:t>
            </w:r>
          </w:p>
        </w:tc>
        <w:tc>
          <w:tcPr>
            <w:tcW w:w="843" w:type="dxa"/>
            <w:tcBorders>
              <w:top w:val="nil"/>
              <w:left w:val="nil"/>
              <w:bottom w:val="single" w:sz="4"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w:t>
            </w:r>
          </w:p>
        </w:tc>
      </w:tr>
      <w:tr w:rsidR="00B83AA5" w:rsidRPr="00697F2A" w:rsidTr="00581975">
        <w:trPr>
          <w:trHeight w:val="1595"/>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2.1.4 </w:t>
            </w:r>
            <w:r w:rsidRPr="00697F2A">
              <w:rPr>
                <w:rFonts w:ascii="Times New Roman" w:hAnsi="Times New Roman"/>
                <w:color w:val="000000"/>
                <w:szCs w:val="24"/>
              </w:rPr>
              <w:t>Bir eğitim ve öğretim yılında okulun yürüttüğü/katılım sağladığı yerel, ulusal ve uluslararası proje, yarışma vb. etkinliklerin sayısı</w:t>
            </w:r>
          </w:p>
        </w:tc>
        <w:tc>
          <w:tcPr>
            <w:tcW w:w="939" w:type="dxa"/>
            <w:tcBorders>
              <w:top w:val="nil"/>
              <w:left w:val="single" w:sz="8" w:space="0" w:color="auto"/>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w:t>
            </w:r>
          </w:p>
        </w:tc>
        <w:tc>
          <w:tcPr>
            <w:tcW w:w="1116"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w:t>
            </w:r>
          </w:p>
        </w:tc>
        <w:tc>
          <w:tcPr>
            <w:tcW w:w="822"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w:t>
            </w:r>
          </w:p>
        </w:tc>
        <w:tc>
          <w:tcPr>
            <w:tcW w:w="701"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w:t>
            </w:r>
          </w:p>
        </w:tc>
        <w:tc>
          <w:tcPr>
            <w:tcW w:w="843"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6</w:t>
            </w:r>
          </w:p>
        </w:tc>
        <w:tc>
          <w:tcPr>
            <w:tcW w:w="842"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7</w:t>
            </w:r>
          </w:p>
        </w:tc>
        <w:tc>
          <w:tcPr>
            <w:tcW w:w="843" w:type="dxa"/>
            <w:tcBorders>
              <w:top w:val="nil"/>
              <w:left w:val="nil"/>
              <w:bottom w:val="single" w:sz="8"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8</w:t>
            </w:r>
          </w:p>
        </w:tc>
      </w:tr>
      <w:tr w:rsidR="00B83AA5" w:rsidRPr="00697F2A" w:rsidTr="00581975">
        <w:trPr>
          <w:trHeight w:val="815"/>
        </w:trPr>
        <w:tc>
          <w:tcPr>
            <w:tcW w:w="3713"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Koordinatör Birim</w:t>
            </w:r>
          </w:p>
        </w:tc>
        <w:tc>
          <w:tcPr>
            <w:tcW w:w="6109" w:type="dxa"/>
            <w:gridSpan w:val="7"/>
            <w:tcBorders>
              <w:top w:val="nil"/>
              <w:left w:val="nil"/>
              <w:bottom w:val="single" w:sz="4" w:space="0" w:color="auto"/>
              <w:right w:val="single" w:sz="8" w:space="0" w:color="000000"/>
            </w:tcBorders>
            <w:shd w:val="clear" w:color="auto" w:fill="auto"/>
            <w:noWrap/>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 xml:space="preserve">Okul idaresi </w:t>
            </w:r>
          </w:p>
        </w:tc>
      </w:tr>
      <w:tr w:rsidR="00B83AA5" w:rsidRPr="00697F2A" w:rsidTr="00581975">
        <w:trPr>
          <w:trHeight w:val="1064"/>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İş Birliği Yapılacak Birimler</w:t>
            </w:r>
          </w:p>
        </w:tc>
        <w:tc>
          <w:tcPr>
            <w:tcW w:w="610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İç ve dış paydaşlar, Tüm Öğretmenler, Öğrenciler, Veliler</w:t>
            </w:r>
          </w:p>
        </w:tc>
      </w:tr>
      <w:tr w:rsidR="00B83AA5" w:rsidRPr="00697F2A" w:rsidTr="00581975">
        <w:trPr>
          <w:trHeight w:val="269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Riskler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Ulusal düzeydeki projelere katılım için öğrencilerd</w:t>
            </w:r>
            <w:r>
              <w:rPr>
                <w:rFonts w:ascii="Times New Roman" w:hAnsi="Times New Roman"/>
                <w:color w:val="000000"/>
                <w:szCs w:val="24"/>
              </w:rPr>
              <w:t>e yeterli motivasyonun olmayışı.</w:t>
            </w:r>
            <w:r w:rsidRPr="00697F2A">
              <w:rPr>
                <w:rFonts w:ascii="Times New Roman" w:hAnsi="Times New Roman"/>
                <w:color w:val="000000"/>
                <w:szCs w:val="24"/>
              </w:rPr>
              <w:br/>
              <w:t>Ulusal ve uluslararası düzeydeki projelere katılım için öğretmenlerde yeterli motivasyonun olmayışı</w:t>
            </w:r>
            <w:r>
              <w:rPr>
                <w:rFonts w:ascii="Times New Roman" w:hAnsi="Times New Roman"/>
                <w:color w:val="000000"/>
                <w:szCs w:val="24"/>
              </w:rPr>
              <w:t>.</w:t>
            </w:r>
            <w:r w:rsidRPr="00697F2A">
              <w:rPr>
                <w:rFonts w:ascii="Times New Roman" w:hAnsi="Times New Roman"/>
                <w:color w:val="000000"/>
                <w:szCs w:val="24"/>
              </w:rPr>
              <w:br/>
              <w:t>Projeleri kişisel ve mesleki gelişime katkısı konusunda farkındalığın az olması</w:t>
            </w:r>
            <w:r>
              <w:rPr>
                <w:rFonts w:ascii="Times New Roman" w:hAnsi="Times New Roman"/>
                <w:color w:val="000000"/>
                <w:szCs w:val="24"/>
              </w:rPr>
              <w:t>.</w:t>
            </w:r>
            <w:r w:rsidRPr="00697F2A">
              <w:rPr>
                <w:rFonts w:ascii="Times New Roman" w:hAnsi="Times New Roman"/>
                <w:color w:val="000000"/>
                <w:szCs w:val="24"/>
              </w:rPr>
              <w:br/>
              <w:t>Okul ders programlarının ve diğer iş yükünün öğrenci ve öğretmenler için yoğun oluşu ve projeler için yeterli zaman kalmaması</w:t>
            </w:r>
            <w:r>
              <w:rPr>
                <w:rFonts w:ascii="Times New Roman" w:hAnsi="Times New Roman"/>
                <w:color w:val="000000"/>
                <w:szCs w:val="24"/>
              </w:rPr>
              <w:t>.</w:t>
            </w:r>
          </w:p>
        </w:tc>
      </w:tr>
      <w:tr w:rsidR="00B83AA5" w:rsidRPr="00697F2A" w:rsidTr="00581975">
        <w:trPr>
          <w:trHeight w:val="3257"/>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lastRenderedPageBreak/>
              <w:t>Stratejiler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b/>
                <w:bCs/>
                <w:color w:val="000000"/>
                <w:szCs w:val="24"/>
              </w:rPr>
              <w:t xml:space="preserve">S.2.1.1 </w:t>
            </w:r>
            <w:r w:rsidRPr="00697F2A">
              <w:rPr>
                <w:rFonts w:ascii="Times New Roman" w:hAnsi="Times New Roman"/>
                <w:color w:val="000000"/>
                <w:szCs w:val="24"/>
              </w:rPr>
              <w:t xml:space="preserve">Öğrencilerin kazanım eksiklikleri tespit edilerek destekleme ve yetiştirme kurslarıyla akademik yeterliklerinin artırılması sağlanacaktır. </w:t>
            </w:r>
            <w:r w:rsidRPr="00697F2A">
              <w:rPr>
                <w:rFonts w:ascii="Times New Roman" w:hAnsi="Times New Roman"/>
                <w:color w:val="000000"/>
                <w:szCs w:val="24"/>
              </w:rPr>
              <w:br/>
            </w:r>
            <w:r w:rsidRPr="00697F2A">
              <w:rPr>
                <w:rFonts w:ascii="Times New Roman" w:hAnsi="Times New Roman"/>
                <w:b/>
                <w:bCs/>
                <w:color w:val="000000"/>
                <w:szCs w:val="24"/>
              </w:rPr>
              <w:t>S.2.1.2</w:t>
            </w:r>
            <w:r w:rsidRPr="00697F2A">
              <w:rPr>
                <w:rFonts w:ascii="Times New Roman" w:hAnsi="Times New Roman"/>
                <w:color w:val="000000"/>
                <w:szCs w:val="24"/>
              </w:rPr>
              <w:t xml:space="preserve"> Öğrenci kazanımları denemelerle ölçülecek ve gerekli tedbirler alınacaktır.</w:t>
            </w:r>
            <w:r w:rsidRPr="00697F2A">
              <w:rPr>
                <w:rFonts w:ascii="Times New Roman" w:hAnsi="Times New Roman"/>
                <w:color w:val="000000"/>
                <w:szCs w:val="24"/>
              </w:rPr>
              <w:br/>
            </w:r>
            <w:r w:rsidRPr="00697F2A">
              <w:rPr>
                <w:rFonts w:ascii="Times New Roman" w:hAnsi="Times New Roman"/>
                <w:b/>
                <w:bCs/>
                <w:color w:val="000000"/>
                <w:szCs w:val="24"/>
              </w:rPr>
              <w:t>S.2.1.3</w:t>
            </w:r>
            <w:r w:rsidRPr="00697F2A">
              <w:rPr>
                <w:rFonts w:ascii="Times New Roman" w:hAnsi="Times New Roman"/>
                <w:color w:val="000000"/>
                <w:szCs w:val="24"/>
              </w:rPr>
              <w:t xml:space="preserve"> Öğrencilerin kompozisyon, resim, şiir vb. yarışmalara katılımları teşvik edilecek, okul içerisinde yapılan yarışmalarda öğrencilerin ödüllendirilmesi sağlanacaktır. </w:t>
            </w:r>
            <w:r w:rsidRPr="00697F2A">
              <w:rPr>
                <w:rFonts w:ascii="Times New Roman" w:hAnsi="Times New Roman"/>
                <w:color w:val="000000"/>
                <w:szCs w:val="24"/>
              </w:rPr>
              <w:br/>
            </w:r>
            <w:r w:rsidRPr="00697F2A">
              <w:rPr>
                <w:rFonts w:ascii="Times New Roman" w:hAnsi="Times New Roman"/>
                <w:b/>
                <w:bCs/>
                <w:color w:val="000000"/>
                <w:szCs w:val="24"/>
              </w:rPr>
              <w:t xml:space="preserve">S.2.1.4 </w:t>
            </w:r>
            <w:r w:rsidRPr="00697F2A">
              <w:rPr>
                <w:rFonts w:ascii="Times New Roman" w:hAnsi="Times New Roman"/>
                <w:color w:val="000000"/>
                <w:szCs w:val="24"/>
              </w:rPr>
              <w:t xml:space="preserve">Öğrencilerin yerel, ulusal ve uluslararası proje ve yarışmalara katılmaları teşvik edilecektir. </w:t>
            </w:r>
          </w:p>
        </w:tc>
      </w:tr>
      <w:tr w:rsidR="00B83AA5" w:rsidRPr="00697F2A" w:rsidTr="00581975">
        <w:trPr>
          <w:trHeight w:val="85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Maliyet Tahmini</w:t>
            </w:r>
          </w:p>
        </w:tc>
        <w:tc>
          <w:tcPr>
            <w:tcW w:w="610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697F2A" w:rsidRDefault="001E3924" w:rsidP="00581975">
            <w:pPr>
              <w:spacing w:after="0" w:line="240" w:lineRule="auto"/>
              <w:rPr>
                <w:rFonts w:ascii="Times New Roman" w:hAnsi="Times New Roman"/>
                <w:b/>
                <w:bCs/>
                <w:color w:val="000000"/>
                <w:szCs w:val="24"/>
              </w:rPr>
            </w:pPr>
            <w:r>
              <w:rPr>
                <w:rFonts w:ascii="Times New Roman" w:hAnsi="Times New Roman"/>
                <w:b/>
                <w:bCs/>
                <w:color w:val="000000"/>
                <w:szCs w:val="24"/>
              </w:rPr>
              <w:t>15</w:t>
            </w:r>
            <w:r w:rsidR="00B83AA5" w:rsidRPr="00697F2A">
              <w:rPr>
                <w:rFonts w:ascii="Times New Roman" w:hAnsi="Times New Roman"/>
                <w:b/>
                <w:bCs/>
                <w:color w:val="000000"/>
                <w:szCs w:val="24"/>
              </w:rPr>
              <w:t>.000 TL</w:t>
            </w:r>
          </w:p>
        </w:tc>
      </w:tr>
      <w:tr w:rsidR="00B83AA5" w:rsidRPr="00697F2A" w:rsidTr="00581975">
        <w:trPr>
          <w:trHeight w:val="2215"/>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Tespitler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 xml:space="preserve">DYK devam eden öğrencilerin not ortalaması yükselmektedir. </w:t>
            </w:r>
            <w:r w:rsidRPr="00697F2A">
              <w:rPr>
                <w:rFonts w:ascii="Times New Roman" w:hAnsi="Times New Roman"/>
                <w:color w:val="000000"/>
                <w:szCs w:val="24"/>
              </w:rPr>
              <w:br/>
              <w:t>programlı ders çalışma alışkanlığı olan öğrencilerde akademik başarı artış göstermektedir.</w:t>
            </w:r>
            <w:r w:rsidRPr="00697F2A">
              <w:rPr>
                <w:rFonts w:ascii="Times New Roman" w:hAnsi="Times New Roman"/>
                <w:color w:val="000000"/>
                <w:szCs w:val="24"/>
              </w:rPr>
              <w:br/>
              <w:t>Etkinlik, yarışma vb. faaliyetlerin öğrenci ders başarısına ve kişisel gelişimine olumlu etkisi vardır.</w:t>
            </w:r>
            <w:r w:rsidRPr="00697F2A">
              <w:rPr>
                <w:rFonts w:ascii="Times New Roman" w:hAnsi="Times New Roman"/>
                <w:color w:val="000000"/>
                <w:szCs w:val="24"/>
              </w:rPr>
              <w:br/>
              <w:t>Sorumluluk vermek öğrencinin etkinliklere katılım isteğini artırmaktadır.</w:t>
            </w:r>
          </w:p>
        </w:tc>
      </w:tr>
      <w:tr w:rsidR="00B83AA5" w:rsidRPr="00697F2A" w:rsidTr="00581975">
        <w:trPr>
          <w:trHeight w:val="2563"/>
        </w:trPr>
        <w:tc>
          <w:tcPr>
            <w:tcW w:w="3713"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İhtiyaçlar</w:t>
            </w:r>
          </w:p>
        </w:tc>
        <w:tc>
          <w:tcPr>
            <w:tcW w:w="6109" w:type="dxa"/>
            <w:gridSpan w:val="7"/>
            <w:tcBorders>
              <w:top w:val="single" w:sz="4" w:space="0" w:color="auto"/>
              <w:left w:val="nil"/>
              <w:bottom w:val="single" w:sz="8"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DYK'ların önemi kon</w:t>
            </w:r>
            <w:r>
              <w:rPr>
                <w:rFonts w:ascii="Times New Roman" w:hAnsi="Times New Roman"/>
                <w:color w:val="000000"/>
                <w:szCs w:val="24"/>
              </w:rPr>
              <w:t>u</w:t>
            </w:r>
            <w:r w:rsidRPr="00697F2A">
              <w:rPr>
                <w:rFonts w:ascii="Times New Roman" w:hAnsi="Times New Roman"/>
                <w:color w:val="000000"/>
                <w:szCs w:val="24"/>
              </w:rPr>
              <w:t>sunda öğrenci ve velilere gerekli açıklama yapılarak öğrencilerin yetiştirme kurslarına başvuru yapmaları sağlanmalı</w:t>
            </w:r>
            <w:r>
              <w:rPr>
                <w:rFonts w:ascii="Times New Roman" w:hAnsi="Times New Roman"/>
                <w:color w:val="000000"/>
                <w:szCs w:val="24"/>
              </w:rPr>
              <w:t>.</w:t>
            </w:r>
            <w:r w:rsidRPr="00697F2A">
              <w:rPr>
                <w:rFonts w:ascii="Times New Roman" w:hAnsi="Times New Roman"/>
                <w:color w:val="000000"/>
                <w:szCs w:val="24"/>
              </w:rPr>
              <w:br/>
              <w:t>Okulda Koçluk sistemi ya da Öğrenci Takip Sistemi vb bir uygulama yürütülmeli.</w:t>
            </w:r>
            <w:r w:rsidRPr="00697F2A">
              <w:rPr>
                <w:rFonts w:ascii="Times New Roman" w:hAnsi="Times New Roman"/>
                <w:color w:val="000000"/>
                <w:szCs w:val="24"/>
              </w:rPr>
              <w:br/>
              <w:t>Denemelerin çıktıları sistemli bir şekilde takip edilerek gerekli tedbirler alınmalı</w:t>
            </w:r>
            <w:r>
              <w:rPr>
                <w:rFonts w:ascii="Times New Roman" w:hAnsi="Times New Roman"/>
                <w:color w:val="000000"/>
                <w:szCs w:val="24"/>
              </w:rPr>
              <w:t>.</w:t>
            </w:r>
            <w:r w:rsidRPr="00697F2A">
              <w:rPr>
                <w:rFonts w:ascii="Times New Roman" w:hAnsi="Times New Roman"/>
                <w:color w:val="000000"/>
                <w:szCs w:val="24"/>
              </w:rPr>
              <w:br/>
              <w:t>Projelerin öğrenmeye katkısının öğrenciler tarafından içselleştirilmesi sağlanmalı</w:t>
            </w:r>
            <w:r>
              <w:rPr>
                <w:rFonts w:ascii="Times New Roman" w:hAnsi="Times New Roman"/>
                <w:color w:val="000000"/>
                <w:szCs w:val="24"/>
              </w:rPr>
              <w:t>.</w:t>
            </w:r>
          </w:p>
        </w:tc>
      </w:tr>
    </w:tbl>
    <w:p w:rsidR="00B83AA5" w:rsidRDefault="00B83AA5" w:rsidP="00B83AA5"/>
    <w:p w:rsidR="00B83AA5" w:rsidRDefault="00B83AA5" w:rsidP="00B83AA5">
      <w:bookmarkStart w:id="39" w:name="_GoBack"/>
      <w:bookmarkEnd w:id="39"/>
    </w:p>
    <w:tbl>
      <w:tblPr>
        <w:tblW w:w="9844" w:type="dxa"/>
        <w:tblCellMar>
          <w:left w:w="70" w:type="dxa"/>
          <w:right w:w="70" w:type="dxa"/>
        </w:tblCellMar>
        <w:tblLook w:val="04A0" w:firstRow="1" w:lastRow="0" w:firstColumn="1" w:lastColumn="0" w:noHBand="0" w:noVBand="1"/>
      </w:tblPr>
      <w:tblGrid>
        <w:gridCol w:w="1347"/>
        <w:gridCol w:w="2402"/>
        <w:gridCol w:w="944"/>
        <w:gridCol w:w="1127"/>
        <w:gridCol w:w="829"/>
        <w:gridCol w:w="828"/>
        <w:gridCol w:w="829"/>
        <w:gridCol w:w="828"/>
        <w:gridCol w:w="710"/>
      </w:tblGrid>
      <w:tr w:rsidR="00B83AA5" w:rsidRPr="00697F2A" w:rsidTr="00B83AA5">
        <w:trPr>
          <w:trHeight w:val="826"/>
        </w:trPr>
        <w:tc>
          <w:tcPr>
            <w:tcW w:w="1347"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B83AA5" w:rsidRPr="002C100A" w:rsidRDefault="00B83AA5" w:rsidP="00581975">
            <w:pPr>
              <w:spacing w:after="0" w:line="240" w:lineRule="auto"/>
              <w:rPr>
                <w:rFonts w:ascii="Times New Roman" w:hAnsi="Times New Roman"/>
                <w:b/>
                <w:bCs/>
                <w:color w:val="000000"/>
                <w:sz w:val="28"/>
                <w:szCs w:val="32"/>
              </w:rPr>
            </w:pPr>
            <w:r w:rsidRPr="002C100A">
              <w:rPr>
                <w:rFonts w:ascii="Times New Roman" w:hAnsi="Times New Roman"/>
                <w:b/>
                <w:bCs/>
                <w:color w:val="000000"/>
                <w:sz w:val="28"/>
                <w:szCs w:val="32"/>
              </w:rPr>
              <w:t>TEMA</w:t>
            </w:r>
          </w:p>
        </w:tc>
        <w:tc>
          <w:tcPr>
            <w:tcW w:w="8497" w:type="dxa"/>
            <w:gridSpan w:val="8"/>
            <w:tcBorders>
              <w:top w:val="single" w:sz="8" w:space="0" w:color="auto"/>
              <w:left w:val="nil"/>
              <w:bottom w:val="single" w:sz="8" w:space="0" w:color="auto"/>
              <w:right w:val="single" w:sz="8" w:space="0" w:color="000000"/>
            </w:tcBorders>
            <w:shd w:val="clear" w:color="000000" w:fill="BDD7EE"/>
            <w:vAlign w:val="center"/>
            <w:hideMark/>
          </w:tcPr>
          <w:p w:rsidR="00B83AA5" w:rsidRPr="002C100A" w:rsidRDefault="00B83AA5" w:rsidP="00581975">
            <w:pPr>
              <w:spacing w:after="0" w:line="240" w:lineRule="auto"/>
              <w:rPr>
                <w:rFonts w:ascii="Times New Roman" w:hAnsi="Times New Roman"/>
                <w:b/>
                <w:bCs/>
                <w:color w:val="000000"/>
                <w:sz w:val="28"/>
                <w:szCs w:val="32"/>
              </w:rPr>
            </w:pPr>
            <w:r w:rsidRPr="002C100A">
              <w:rPr>
                <w:rFonts w:ascii="Times New Roman" w:hAnsi="Times New Roman"/>
                <w:b/>
                <w:bCs/>
                <w:color w:val="000000"/>
                <w:sz w:val="28"/>
                <w:szCs w:val="32"/>
              </w:rPr>
              <w:t>EĞİTİM VE ÖĞRETİMDE KALİTE</w:t>
            </w:r>
          </w:p>
        </w:tc>
      </w:tr>
      <w:tr w:rsidR="00B83AA5" w:rsidRPr="00697F2A" w:rsidTr="00B83AA5">
        <w:trPr>
          <w:trHeight w:val="1070"/>
        </w:trPr>
        <w:tc>
          <w:tcPr>
            <w:tcW w:w="1347" w:type="dxa"/>
            <w:tcBorders>
              <w:top w:val="nil"/>
              <w:left w:val="single" w:sz="8" w:space="0" w:color="auto"/>
              <w:bottom w:val="single" w:sz="8" w:space="0" w:color="auto"/>
              <w:right w:val="single" w:sz="8" w:space="0" w:color="auto"/>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Amaç 2</w:t>
            </w:r>
          </w:p>
        </w:tc>
        <w:tc>
          <w:tcPr>
            <w:tcW w:w="8497" w:type="dxa"/>
            <w:gridSpan w:val="8"/>
            <w:tcBorders>
              <w:top w:val="single" w:sz="8" w:space="0" w:color="auto"/>
              <w:left w:val="nil"/>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Öğrencilere medeniyetimizin ve insanlığın ortak değerleriyle çağın gereklerine uygun  bilgi, beceri, tutum ve davranışlar kazandırılacaktır. </w:t>
            </w:r>
          </w:p>
        </w:tc>
      </w:tr>
      <w:tr w:rsidR="00B83AA5" w:rsidRPr="00697F2A" w:rsidTr="00B83AA5">
        <w:trPr>
          <w:trHeight w:val="1070"/>
        </w:trPr>
        <w:tc>
          <w:tcPr>
            <w:tcW w:w="1347" w:type="dxa"/>
            <w:tcBorders>
              <w:top w:val="nil"/>
              <w:left w:val="single" w:sz="8" w:space="0" w:color="auto"/>
              <w:bottom w:val="single" w:sz="8" w:space="0" w:color="auto"/>
              <w:right w:val="single" w:sz="8" w:space="0" w:color="auto"/>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Hedef 2.2</w:t>
            </w:r>
          </w:p>
        </w:tc>
        <w:tc>
          <w:tcPr>
            <w:tcW w:w="8497" w:type="dxa"/>
            <w:gridSpan w:val="8"/>
            <w:tcBorders>
              <w:top w:val="nil"/>
              <w:left w:val="nil"/>
              <w:bottom w:val="single" w:sz="8"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Öğrencilerin bilimsel, kültürel, sanatsal, sportif ve toplum hizmeti alanlarında ders dışı  etkinliklere katılım oranı artırılacaktır. </w:t>
            </w:r>
          </w:p>
        </w:tc>
      </w:tr>
      <w:tr w:rsidR="00B83AA5" w:rsidRPr="00697F2A" w:rsidTr="00B83AA5">
        <w:trPr>
          <w:trHeight w:val="320"/>
        </w:trPr>
        <w:tc>
          <w:tcPr>
            <w:tcW w:w="9844"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83AA5" w:rsidRPr="00697F2A" w:rsidRDefault="00B83AA5" w:rsidP="00581975">
            <w:pPr>
              <w:spacing w:after="0" w:line="240" w:lineRule="auto"/>
              <w:jc w:val="center"/>
              <w:rPr>
                <w:rFonts w:ascii="Times New Roman" w:hAnsi="Times New Roman"/>
                <w:color w:val="000000"/>
                <w:szCs w:val="24"/>
              </w:rPr>
            </w:pPr>
            <w:r w:rsidRPr="00697F2A">
              <w:rPr>
                <w:rFonts w:ascii="Times New Roman" w:hAnsi="Times New Roman"/>
                <w:color w:val="000000"/>
                <w:szCs w:val="24"/>
              </w:rPr>
              <w:t> </w:t>
            </w:r>
          </w:p>
        </w:tc>
      </w:tr>
      <w:tr w:rsidR="00B83AA5" w:rsidRPr="00697F2A" w:rsidTr="00B83AA5">
        <w:trPr>
          <w:trHeight w:val="939"/>
        </w:trPr>
        <w:tc>
          <w:tcPr>
            <w:tcW w:w="3749"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Performans Göstergeleri</w:t>
            </w:r>
          </w:p>
        </w:tc>
        <w:tc>
          <w:tcPr>
            <w:tcW w:w="944"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Hedefe Etkisi</w:t>
            </w:r>
          </w:p>
        </w:tc>
        <w:tc>
          <w:tcPr>
            <w:tcW w:w="1127"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Başlangıç Değeri</w:t>
            </w:r>
          </w:p>
        </w:tc>
        <w:tc>
          <w:tcPr>
            <w:tcW w:w="829"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2024</w:t>
            </w:r>
          </w:p>
        </w:tc>
        <w:tc>
          <w:tcPr>
            <w:tcW w:w="828"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2025</w:t>
            </w:r>
          </w:p>
        </w:tc>
        <w:tc>
          <w:tcPr>
            <w:tcW w:w="829"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2026</w:t>
            </w:r>
          </w:p>
        </w:tc>
        <w:tc>
          <w:tcPr>
            <w:tcW w:w="828" w:type="dxa"/>
            <w:tcBorders>
              <w:top w:val="nil"/>
              <w:left w:val="nil"/>
              <w:bottom w:val="nil"/>
              <w:right w:val="single" w:sz="4"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2027</w:t>
            </w:r>
          </w:p>
        </w:tc>
        <w:tc>
          <w:tcPr>
            <w:tcW w:w="710" w:type="dxa"/>
            <w:tcBorders>
              <w:top w:val="nil"/>
              <w:left w:val="nil"/>
              <w:bottom w:val="nil"/>
              <w:right w:val="single" w:sz="8" w:space="0" w:color="auto"/>
            </w:tcBorders>
            <w:shd w:val="clear" w:color="000000" w:fill="DDEBF7"/>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2028</w:t>
            </w:r>
          </w:p>
        </w:tc>
      </w:tr>
      <w:tr w:rsidR="00B83AA5" w:rsidRPr="00697F2A" w:rsidTr="00B83AA5">
        <w:trPr>
          <w:trHeight w:val="1515"/>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lastRenderedPageBreak/>
              <w:t xml:space="preserve">PG 2.2.1. </w:t>
            </w:r>
            <w:r w:rsidRPr="00697F2A">
              <w:rPr>
                <w:rFonts w:ascii="Times New Roman" w:hAnsi="Times New Roman"/>
                <w:color w:val="000000"/>
                <w:szCs w:val="24"/>
              </w:rPr>
              <w:t>Okulda bir eğitim ve öğretim döneminde bilimsel, kültürel, sanatsal ve sportif alanlarda en az bir faaliyete katılan öğrenci oranı</w:t>
            </w:r>
          </w:p>
        </w:tc>
        <w:tc>
          <w:tcPr>
            <w:tcW w:w="9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%30</w:t>
            </w:r>
          </w:p>
        </w:tc>
        <w:tc>
          <w:tcPr>
            <w:tcW w:w="1127"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%30</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%40</w:t>
            </w:r>
          </w:p>
        </w:tc>
        <w:tc>
          <w:tcPr>
            <w:tcW w:w="828"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%50</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%60</w:t>
            </w:r>
          </w:p>
        </w:tc>
        <w:tc>
          <w:tcPr>
            <w:tcW w:w="828" w:type="dxa"/>
            <w:tcBorders>
              <w:top w:val="single" w:sz="8" w:space="0" w:color="auto"/>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%75</w:t>
            </w:r>
          </w:p>
        </w:tc>
        <w:tc>
          <w:tcPr>
            <w:tcW w:w="710" w:type="dxa"/>
            <w:tcBorders>
              <w:top w:val="single" w:sz="8" w:space="0" w:color="auto"/>
              <w:left w:val="nil"/>
              <w:bottom w:val="single" w:sz="4"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%90</w:t>
            </w:r>
          </w:p>
        </w:tc>
      </w:tr>
      <w:tr w:rsidR="00B83AA5" w:rsidRPr="00697F2A" w:rsidTr="00B83AA5">
        <w:trPr>
          <w:trHeight w:val="1395"/>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2.2.2. </w:t>
            </w:r>
            <w:r w:rsidRPr="00697F2A">
              <w:rPr>
                <w:rFonts w:ascii="Times New Roman" w:hAnsi="Times New Roman"/>
                <w:color w:val="000000"/>
                <w:szCs w:val="24"/>
              </w:rPr>
              <w:t>Bir eğitim ve öğretim yılında en az iki sosyal sorumluluk ve toplum hizmeti çalışmalarına katılan öğrenci oranı</w:t>
            </w:r>
          </w:p>
        </w:tc>
        <w:tc>
          <w:tcPr>
            <w:tcW w:w="944" w:type="dxa"/>
            <w:tcBorders>
              <w:top w:val="nil"/>
              <w:left w:val="single" w:sz="8" w:space="0" w:color="auto"/>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%25</w:t>
            </w:r>
          </w:p>
        </w:tc>
        <w:tc>
          <w:tcPr>
            <w:tcW w:w="1127"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w:t>
            </w:r>
          </w:p>
        </w:tc>
        <w:tc>
          <w:tcPr>
            <w:tcW w:w="829"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%7</w:t>
            </w:r>
          </w:p>
        </w:tc>
        <w:tc>
          <w:tcPr>
            <w:tcW w:w="828"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%10</w:t>
            </w:r>
          </w:p>
        </w:tc>
        <w:tc>
          <w:tcPr>
            <w:tcW w:w="829"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%15</w:t>
            </w:r>
          </w:p>
        </w:tc>
        <w:tc>
          <w:tcPr>
            <w:tcW w:w="828"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w:t>
            </w:r>
          </w:p>
        </w:tc>
        <w:tc>
          <w:tcPr>
            <w:tcW w:w="710" w:type="dxa"/>
            <w:tcBorders>
              <w:top w:val="nil"/>
              <w:left w:val="nil"/>
              <w:bottom w:val="single" w:sz="4"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%25</w:t>
            </w:r>
          </w:p>
        </w:tc>
      </w:tr>
      <w:tr w:rsidR="00B83AA5" w:rsidRPr="00697F2A" w:rsidTr="00B83AA5">
        <w:trPr>
          <w:trHeight w:val="1401"/>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2.2.3. </w:t>
            </w:r>
            <w:r w:rsidRPr="00697F2A">
              <w:rPr>
                <w:rFonts w:ascii="Times New Roman" w:hAnsi="Times New Roman"/>
                <w:color w:val="000000"/>
                <w:szCs w:val="24"/>
              </w:rPr>
              <w:t>Okulda bir eğitim ve öğretim yılında geleneksel çocuk oyunları alt başlığında en az bir faaliyete katılan öğrenci oranı</w:t>
            </w:r>
          </w:p>
        </w:tc>
        <w:tc>
          <w:tcPr>
            <w:tcW w:w="944" w:type="dxa"/>
            <w:tcBorders>
              <w:top w:val="nil"/>
              <w:left w:val="single" w:sz="8" w:space="0" w:color="auto"/>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%25</w:t>
            </w:r>
          </w:p>
        </w:tc>
        <w:tc>
          <w:tcPr>
            <w:tcW w:w="1127"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w:t>
            </w:r>
          </w:p>
        </w:tc>
        <w:tc>
          <w:tcPr>
            <w:tcW w:w="829"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%3</w:t>
            </w:r>
          </w:p>
        </w:tc>
        <w:tc>
          <w:tcPr>
            <w:tcW w:w="828"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%5</w:t>
            </w:r>
          </w:p>
        </w:tc>
        <w:tc>
          <w:tcPr>
            <w:tcW w:w="829"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%7</w:t>
            </w:r>
          </w:p>
        </w:tc>
        <w:tc>
          <w:tcPr>
            <w:tcW w:w="828" w:type="dxa"/>
            <w:tcBorders>
              <w:top w:val="nil"/>
              <w:left w:val="nil"/>
              <w:bottom w:val="single" w:sz="4"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%10</w:t>
            </w:r>
          </w:p>
        </w:tc>
        <w:tc>
          <w:tcPr>
            <w:tcW w:w="710" w:type="dxa"/>
            <w:tcBorders>
              <w:top w:val="nil"/>
              <w:left w:val="nil"/>
              <w:bottom w:val="single" w:sz="4"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%15</w:t>
            </w:r>
          </w:p>
        </w:tc>
      </w:tr>
      <w:tr w:rsidR="00B83AA5" w:rsidRPr="00697F2A" w:rsidTr="00B83AA5">
        <w:trPr>
          <w:trHeight w:val="1618"/>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 xml:space="preserve">PG 2.2.4. </w:t>
            </w:r>
            <w:r w:rsidRPr="00697F2A">
              <w:rPr>
                <w:rFonts w:ascii="Times New Roman" w:hAnsi="Times New Roman"/>
                <w:color w:val="000000"/>
                <w:szCs w:val="24"/>
              </w:rPr>
              <w:t>Bir eğitim ve öğretim yılında yerel, ulusal ve uluslararası proje, yarışma vb. etkinliklere katılan öğrenci oranı</w:t>
            </w:r>
          </w:p>
        </w:tc>
        <w:tc>
          <w:tcPr>
            <w:tcW w:w="944" w:type="dxa"/>
            <w:tcBorders>
              <w:top w:val="nil"/>
              <w:left w:val="single" w:sz="8" w:space="0" w:color="auto"/>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w:t>
            </w:r>
          </w:p>
        </w:tc>
        <w:tc>
          <w:tcPr>
            <w:tcW w:w="1127"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%15</w:t>
            </w:r>
          </w:p>
        </w:tc>
        <w:tc>
          <w:tcPr>
            <w:tcW w:w="829"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%20</w:t>
            </w:r>
          </w:p>
        </w:tc>
        <w:tc>
          <w:tcPr>
            <w:tcW w:w="828"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%25</w:t>
            </w:r>
          </w:p>
        </w:tc>
        <w:tc>
          <w:tcPr>
            <w:tcW w:w="829"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%30</w:t>
            </w:r>
          </w:p>
        </w:tc>
        <w:tc>
          <w:tcPr>
            <w:tcW w:w="828" w:type="dxa"/>
            <w:tcBorders>
              <w:top w:val="nil"/>
              <w:left w:val="nil"/>
              <w:bottom w:val="single" w:sz="8" w:space="0" w:color="auto"/>
              <w:right w:val="single" w:sz="4"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%35</w:t>
            </w:r>
          </w:p>
        </w:tc>
        <w:tc>
          <w:tcPr>
            <w:tcW w:w="710" w:type="dxa"/>
            <w:tcBorders>
              <w:top w:val="nil"/>
              <w:left w:val="nil"/>
              <w:bottom w:val="single" w:sz="8" w:space="0" w:color="auto"/>
              <w:right w:val="single" w:sz="8" w:space="0" w:color="auto"/>
            </w:tcBorders>
            <w:shd w:val="clear" w:color="auto" w:fill="auto"/>
            <w:noWrap/>
            <w:vAlign w:val="center"/>
            <w:hideMark/>
          </w:tcPr>
          <w:p w:rsidR="00B83AA5" w:rsidRPr="00697F2A" w:rsidRDefault="00B83AA5" w:rsidP="00581975">
            <w:pPr>
              <w:spacing w:after="0" w:line="240" w:lineRule="auto"/>
              <w:jc w:val="center"/>
              <w:rPr>
                <w:rFonts w:ascii="Times New Roman" w:hAnsi="Times New Roman"/>
                <w:b/>
                <w:bCs/>
                <w:color w:val="000000"/>
                <w:szCs w:val="24"/>
              </w:rPr>
            </w:pPr>
            <w:r w:rsidRPr="00697F2A">
              <w:rPr>
                <w:rFonts w:ascii="Times New Roman" w:hAnsi="Times New Roman"/>
                <w:b/>
                <w:bCs/>
                <w:color w:val="000000"/>
                <w:szCs w:val="24"/>
              </w:rPr>
              <w:t>%40</w:t>
            </w:r>
          </w:p>
        </w:tc>
      </w:tr>
      <w:tr w:rsidR="00B83AA5" w:rsidRPr="00697F2A" w:rsidTr="00B83AA5">
        <w:trPr>
          <w:trHeight w:val="891"/>
        </w:trPr>
        <w:tc>
          <w:tcPr>
            <w:tcW w:w="3749"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Koordinatör Birim</w:t>
            </w:r>
          </w:p>
        </w:tc>
        <w:tc>
          <w:tcPr>
            <w:tcW w:w="6095" w:type="dxa"/>
            <w:gridSpan w:val="7"/>
            <w:tcBorders>
              <w:top w:val="nil"/>
              <w:left w:val="nil"/>
              <w:bottom w:val="single" w:sz="4" w:space="0" w:color="auto"/>
              <w:right w:val="single" w:sz="8" w:space="0" w:color="000000"/>
            </w:tcBorders>
            <w:shd w:val="clear" w:color="auto" w:fill="auto"/>
            <w:noWrap/>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 xml:space="preserve">Okul idaresi </w:t>
            </w:r>
          </w:p>
        </w:tc>
      </w:tr>
      <w:tr w:rsidR="00B83AA5" w:rsidRPr="00697F2A" w:rsidTr="00B83AA5">
        <w:trPr>
          <w:trHeight w:val="939"/>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İş Birliği Yapılacak Birimler</w:t>
            </w:r>
          </w:p>
        </w:tc>
        <w:tc>
          <w:tcPr>
            <w:tcW w:w="609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Tüm Öğretmenler</w:t>
            </w:r>
          </w:p>
        </w:tc>
      </w:tr>
      <w:tr w:rsidR="00B83AA5" w:rsidRPr="00697F2A" w:rsidTr="00B83AA5">
        <w:trPr>
          <w:trHeight w:val="1972"/>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Riskler</w:t>
            </w:r>
          </w:p>
        </w:tc>
        <w:tc>
          <w:tcPr>
            <w:tcW w:w="6095"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Başarı algısının tamamen yazılı sınavlar ve not üzerinden algılanmasının öğrencilerin diğer faaliyet katılım isteğini düşürmesi</w:t>
            </w:r>
            <w:r w:rsidRPr="00697F2A">
              <w:rPr>
                <w:rFonts w:ascii="Times New Roman" w:hAnsi="Times New Roman"/>
                <w:color w:val="000000"/>
                <w:szCs w:val="24"/>
              </w:rPr>
              <w:br/>
              <w:t>Okulumuzun kalabalık olması nedeniyle okul bahçe oyunlarına müsait olmaması</w:t>
            </w:r>
            <w:r w:rsidRPr="00697F2A">
              <w:rPr>
                <w:rFonts w:ascii="Times New Roman" w:hAnsi="Times New Roman"/>
                <w:color w:val="000000"/>
                <w:szCs w:val="24"/>
              </w:rPr>
              <w:br/>
              <w:t>Öğrencilerin ders dışında birden fazla etkinliğe katılmak istememesi</w:t>
            </w:r>
          </w:p>
        </w:tc>
      </w:tr>
      <w:tr w:rsidR="00B83AA5" w:rsidRPr="00697F2A" w:rsidTr="00B83AA5">
        <w:trPr>
          <w:trHeight w:val="3876"/>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Stratejiler</w:t>
            </w:r>
          </w:p>
        </w:tc>
        <w:tc>
          <w:tcPr>
            <w:tcW w:w="6095"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b/>
                <w:bCs/>
                <w:color w:val="000000"/>
                <w:szCs w:val="24"/>
              </w:rPr>
              <w:t>S.2.2.1</w:t>
            </w:r>
            <w:r w:rsidRPr="00697F2A">
              <w:rPr>
                <w:rFonts w:ascii="Times New Roman" w:hAnsi="Times New Roman"/>
                <w:color w:val="000000"/>
                <w:szCs w:val="24"/>
              </w:rPr>
              <w:t xml:space="preserve"> Her bir öğrencinin bir kulüp faaliyetinde aktif olarak yer alması sağlanarak kulüp faaliyetlerinin etkinliği artırılacaktır. </w:t>
            </w:r>
            <w:r w:rsidRPr="00697F2A">
              <w:rPr>
                <w:rFonts w:ascii="Times New Roman" w:hAnsi="Times New Roman"/>
                <w:color w:val="000000"/>
                <w:szCs w:val="24"/>
              </w:rPr>
              <w:br/>
            </w:r>
            <w:r w:rsidRPr="00697F2A">
              <w:rPr>
                <w:rFonts w:ascii="Times New Roman" w:hAnsi="Times New Roman"/>
                <w:b/>
                <w:bCs/>
                <w:color w:val="000000"/>
                <w:szCs w:val="24"/>
              </w:rPr>
              <w:t>S2.2.2</w:t>
            </w:r>
            <w:r w:rsidRPr="00697F2A">
              <w:rPr>
                <w:rFonts w:ascii="Times New Roman" w:hAnsi="Times New Roman"/>
                <w:color w:val="000000"/>
                <w:szCs w:val="24"/>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r w:rsidRPr="00697F2A">
              <w:rPr>
                <w:rFonts w:ascii="Times New Roman" w:hAnsi="Times New Roman"/>
                <w:color w:val="000000"/>
                <w:szCs w:val="24"/>
              </w:rPr>
              <w:br/>
            </w:r>
            <w:r w:rsidRPr="00697F2A">
              <w:rPr>
                <w:rFonts w:ascii="Times New Roman" w:hAnsi="Times New Roman"/>
                <w:b/>
                <w:bCs/>
                <w:color w:val="000000"/>
                <w:szCs w:val="24"/>
              </w:rPr>
              <w:t xml:space="preserve">S.2.2.3 </w:t>
            </w:r>
            <w:r w:rsidRPr="00697F2A">
              <w:rPr>
                <w:rFonts w:ascii="Times New Roman" w:hAnsi="Times New Roman"/>
                <w:color w:val="000000"/>
                <w:szCs w:val="24"/>
              </w:rPr>
              <w:t xml:space="preserve">Okul bünyesinde yarışmalar düzenlenecektir. </w:t>
            </w:r>
            <w:r w:rsidRPr="00697F2A">
              <w:rPr>
                <w:rFonts w:ascii="Times New Roman" w:hAnsi="Times New Roman"/>
                <w:color w:val="000000"/>
                <w:szCs w:val="24"/>
              </w:rPr>
              <w:br/>
            </w:r>
            <w:r w:rsidRPr="00697F2A">
              <w:rPr>
                <w:rFonts w:ascii="Times New Roman" w:hAnsi="Times New Roman"/>
                <w:b/>
                <w:bCs/>
                <w:color w:val="000000"/>
                <w:szCs w:val="24"/>
              </w:rPr>
              <w:t>S.2.2.4</w:t>
            </w:r>
            <w:r w:rsidRPr="00697F2A">
              <w:rPr>
                <w:rFonts w:ascii="Times New Roman" w:hAnsi="Times New Roman"/>
                <w:color w:val="000000"/>
                <w:szCs w:val="24"/>
              </w:rPr>
              <w:t xml:space="preserve"> Diğer kurum ve kuruluşlarla iş birliği içerisinde yürütülen bilimsel, sosyal, kültürel, sanatsal ve sportif alanlardaki faaliyetler artırılacaktır. </w:t>
            </w:r>
            <w:r w:rsidRPr="00697F2A">
              <w:rPr>
                <w:rFonts w:ascii="Times New Roman" w:hAnsi="Times New Roman"/>
                <w:color w:val="000000"/>
                <w:szCs w:val="24"/>
              </w:rPr>
              <w:br/>
            </w:r>
            <w:r w:rsidRPr="00697F2A">
              <w:rPr>
                <w:rFonts w:ascii="Times New Roman" w:hAnsi="Times New Roman"/>
                <w:b/>
                <w:bCs/>
                <w:color w:val="000000"/>
                <w:szCs w:val="24"/>
              </w:rPr>
              <w:t>S.2.2.5</w:t>
            </w:r>
            <w:r w:rsidRPr="00697F2A">
              <w:rPr>
                <w:rFonts w:ascii="Times New Roman" w:hAnsi="Times New Roman"/>
                <w:color w:val="000000"/>
                <w:szCs w:val="24"/>
              </w:rPr>
              <w:t xml:space="preserve"> Öğrencilerin yerel, ulusal ve uluslararası proje ve yarışmalara katılmaları teşvik edilecektir. </w:t>
            </w:r>
          </w:p>
        </w:tc>
      </w:tr>
      <w:tr w:rsidR="00B83AA5" w:rsidRPr="00697F2A" w:rsidTr="00B83AA5">
        <w:trPr>
          <w:trHeight w:val="791"/>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Maliyet Tahmini</w:t>
            </w:r>
          </w:p>
        </w:tc>
        <w:tc>
          <w:tcPr>
            <w:tcW w:w="609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697F2A" w:rsidRDefault="001E3924" w:rsidP="00581975">
            <w:pPr>
              <w:spacing w:after="0" w:line="240" w:lineRule="auto"/>
              <w:rPr>
                <w:rFonts w:ascii="Times New Roman" w:hAnsi="Times New Roman"/>
                <w:b/>
                <w:bCs/>
                <w:color w:val="000000"/>
                <w:szCs w:val="24"/>
              </w:rPr>
            </w:pPr>
            <w:r>
              <w:rPr>
                <w:rFonts w:ascii="Times New Roman" w:hAnsi="Times New Roman"/>
                <w:b/>
                <w:bCs/>
                <w:color w:val="000000"/>
                <w:szCs w:val="24"/>
              </w:rPr>
              <w:t>15</w:t>
            </w:r>
            <w:r w:rsidR="00B83AA5" w:rsidRPr="00697F2A">
              <w:rPr>
                <w:rFonts w:ascii="Times New Roman" w:hAnsi="Times New Roman"/>
                <w:b/>
                <w:bCs/>
                <w:color w:val="000000"/>
                <w:szCs w:val="24"/>
              </w:rPr>
              <w:t>.000 TL</w:t>
            </w:r>
          </w:p>
        </w:tc>
      </w:tr>
      <w:tr w:rsidR="00B83AA5" w:rsidRPr="00697F2A" w:rsidTr="00B83AA5">
        <w:trPr>
          <w:trHeight w:val="2211"/>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lastRenderedPageBreak/>
              <w:t>Tespitler</w:t>
            </w:r>
          </w:p>
        </w:tc>
        <w:tc>
          <w:tcPr>
            <w:tcW w:w="6095"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Başarı algısının değişikliği öğrencilerin okul içi ve dışı faaliyetlere katılımını artırmaktadır.</w:t>
            </w:r>
            <w:r w:rsidRPr="00697F2A">
              <w:rPr>
                <w:rFonts w:ascii="Times New Roman" w:hAnsi="Times New Roman"/>
                <w:color w:val="000000"/>
                <w:szCs w:val="24"/>
              </w:rPr>
              <w:br/>
              <w:t>Faaliyetlerin beden ve zihin sağlığı için öneminin bilinmesi katılımı artırmaktadır.</w:t>
            </w:r>
            <w:r w:rsidRPr="00697F2A">
              <w:rPr>
                <w:rFonts w:ascii="Times New Roman" w:hAnsi="Times New Roman"/>
                <w:color w:val="000000"/>
                <w:szCs w:val="24"/>
              </w:rPr>
              <w:br/>
              <w:t xml:space="preserve">Projelere katılımın akademik başarıya etkisinin içselleştirilmesinin sağlanması projelerin verimini artırmaktadır. </w:t>
            </w:r>
          </w:p>
        </w:tc>
      </w:tr>
      <w:tr w:rsidR="00B83AA5" w:rsidRPr="00697F2A" w:rsidTr="00B83AA5">
        <w:trPr>
          <w:trHeight w:val="1886"/>
        </w:trPr>
        <w:tc>
          <w:tcPr>
            <w:tcW w:w="3749"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B83AA5" w:rsidRPr="00697F2A" w:rsidRDefault="00B83AA5" w:rsidP="00581975">
            <w:pPr>
              <w:spacing w:after="0" w:line="240" w:lineRule="auto"/>
              <w:rPr>
                <w:rFonts w:ascii="Times New Roman" w:hAnsi="Times New Roman"/>
                <w:b/>
                <w:bCs/>
                <w:color w:val="000000"/>
                <w:szCs w:val="24"/>
              </w:rPr>
            </w:pPr>
            <w:r w:rsidRPr="00697F2A">
              <w:rPr>
                <w:rFonts w:ascii="Times New Roman" w:hAnsi="Times New Roman"/>
                <w:b/>
                <w:bCs/>
                <w:color w:val="000000"/>
                <w:szCs w:val="24"/>
              </w:rPr>
              <w:t>İhtiyaçlar</w:t>
            </w:r>
          </w:p>
        </w:tc>
        <w:tc>
          <w:tcPr>
            <w:tcW w:w="6095" w:type="dxa"/>
            <w:gridSpan w:val="7"/>
            <w:tcBorders>
              <w:top w:val="single" w:sz="4" w:space="0" w:color="auto"/>
              <w:left w:val="nil"/>
              <w:bottom w:val="single" w:sz="8" w:space="0" w:color="auto"/>
              <w:right w:val="single" w:sz="8" w:space="0" w:color="000000"/>
            </w:tcBorders>
            <w:shd w:val="clear" w:color="auto" w:fill="auto"/>
            <w:vAlign w:val="center"/>
            <w:hideMark/>
          </w:tcPr>
          <w:p w:rsidR="00B83AA5" w:rsidRPr="00697F2A" w:rsidRDefault="00B83AA5" w:rsidP="00581975">
            <w:pPr>
              <w:spacing w:after="0" w:line="240" w:lineRule="auto"/>
              <w:rPr>
                <w:rFonts w:ascii="Times New Roman" w:hAnsi="Times New Roman"/>
                <w:color w:val="000000"/>
                <w:szCs w:val="24"/>
              </w:rPr>
            </w:pPr>
            <w:r w:rsidRPr="00697F2A">
              <w:rPr>
                <w:rFonts w:ascii="Times New Roman" w:hAnsi="Times New Roman"/>
                <w:color w:val="000000"/>
                <w:szCs w:val="24"/>
              </w:rPr>
              <w:t>Ulusal ve uluslararası projelere katılım için motivasyon sağlanması gerekir</w:t>
            </w:r>
            <w:r w:rsidRPr="00697F2A">
              <w:rPr>
                <w:rFonts w:ascii="Times New Roman" w:hAnsi="Times New Roman"/>
                <w:color w:val="000000"/>
                <w:szCs w:val="24"/>
              </w:rPr>
              <w:br/>
              <w:t>Projelere katılım gösteren öğretmen, öğrencilerin ödüllendirilmesi gerekir</w:t>
            </w:r>
            <w:r w:rsidRPr="00697F2A">
              <w:rPr>
                <w:rFonts w:ascii="Times New Roman" w:hAnsi="Times New Roman"/>
                <w:color w:val="000000"/>
                <w:szCs w:val="24"/>
              </w:rPr>
              <w:br/>
              <w:t>Okul ikliminin inovasyon sahibi bir yapıya bürünmesi sağlanmalıdır</w:t>
            </w:r>
          </w:p>
        </w:tc>
      </w:tr>
    </w:tbl>
    <w:p w:rsidR="00B83AA5" w:rsidRDefault="00B83AA5" w:rsidP="00B83AA5"/>
    <w:tbl>
      <w:tblPr>
        <w:tblW w:w="9760" w:type="dxa"/>
        <w:tblCellMar>
          <w:left w:w="70" w:type="dxa"/>
          <w:right w:w="70" w:type="dxa"/>
        </w:tblCellMar>
        <w:tblLook w:val="04A0" w:firstRow="1" w:lastRow="0" w:firstColumn="1" w:lastColumn="0" w:noHBand="0" w:noVBand="1"/>
      </w:tblPr>
      <w:tblGrid>
        <w:gridCol w:w="1326"/>
        <w:gridCol w:w="2273"/>
        <w:gridCol w:w="930"/>
        <w:gridCol w:w="1127"/>
        <w:gridCol w:w="838"/>
        <w:gridCol w:w="838"/>
        <w:gridCol w:w="838"/>
        <w:gridCol w:w="838"/>
        <w:gridCol w:w="840"/>
      </w:tblGrid>
      <w:tr w:rsidR="00B83AA5" w:rsidRPr="006F65E4" w:rsidTr="00581975">
        <w:trPr>
          <w:trHeight w:val="826"/>
        </w:trPr>
        <w:tc>
          <w:tcPr>
            <w:tcW w:w="1326"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B83AA5" w:rsidRPr="006F65E4" w:rsidRDefault="00B83AA5" w:rsidP="00581975">
            <w:pPr>
              <w:spacing w:after="0" w:line="240" w:lineRule="auto"/>
              <w:rPr>
                <w:rFonts w:ascii="Times New Roman" w:hAnsi="Times New Roman"/>
                <w:b/>
                <w:bCs/>
                <w:color w:val="000000"/>
                <w:sz w:val="28"/>
                <w:szCs w:val="32"/>
              </w:rPr>
            </w:pPr>
            <w:r w:rsidRPr="006F65E4">
              <w:rPr>
                <w:rFonts w:ascii="Times New Roman" w:hAnsi="Times New Roman"/>
                <w:b/>
                <w:bCs/>
                <w:color w:val="000000"/>
                <w:sz w:val="28"/>
                <w:szCs w:val="32"/>
              </w:rPr>
              <w:t>TEMA</w:t>
            </w:r>
          </w:p>
        </w:tc>
        <w:tc>
          <w:tcPr>
            <w:tcW w:w="8433" w:type="dxa"/>
            <w:gridSpan w:val="8"/>
            <w:tcBorders>
              <w:top w:val="single" w:sz="8" w:space="0" w:color="auto"/>
              <w:left w:val="nil"/>
              <w:bottom w:val="single" w:sz="8" w:space="0" w:color="auto"/>
              <w:right w:val="single" w:sz="8" w:space="0" w:color="000000"/>
            </w:tcBorders>
            <w:shd w:val="clear" w:color="000000" w:fill="C6E0B4"/>
            <w:vAlign w:val="center"/>
            <w:hideMark/>
          </w:tcPr>
          <w:p w:rsidR="00B83AA5" w:rsidRPr="006F65E4" w:rsidRDefault="00B83AA5" w:rsidP="00581975">
            <w:pPr>
              <w:spacing w:after="0" w:line="240" w:lineRule="auto"/>
              <w:rPr>
                <w:rFonts w:ascii="Times New Roman" w:hAnsi="Times New Roman"/>
                <w:b/>
                <w:bCs/>
                <w:color w:val="000000"/>
                <w:sz w:val="28"/>
                <w:szCs w:val="32"/>
              </w:rPr>
            </w:pPr>
            <w:r w:rsidRPr="006F65E4">
              <w:rPr>
                <w:rFonts w:ascii="Times New Roman" w:hAnsi="Times New Roman"/>
                <w:b/>
                <w:bCs/>
                <w:color w:val="000000"/>
                <w:sz w:val="28"/>
                <w:szCs w:val="32"/>
              </w:rPr>
              <w:t>KURUMSAL KAPASİTE</w:t>
            </w:r>
          </w:p>
        </w:tc>
      </w:tr>
      <w:tr w:rsidR="00B83AA5" w:rsidRPr="006F65E4" w:rsidTr="00581975">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Amaç 3</w:t>
            </w:r>
          </w:p>
        </w:tc>
        <w:tc>
          <w:tcPr>
            <w:tcW w:w="8433" w:type="dxa"/>
            <w:gridSpan w:val="8"/>
            <w:tcBorders>
              <w:top w:val="single" w:sz="8" w:space="0" w:color="auto"/>
              <w:left w:val="nil"/>
              <w:bottom w:val="single" w:sz="8" w:space="0" w:color="auto"/>
              <w:right w:val="single" w:sz="8" w:space="0" w:color="000000"/>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 xml:space="preserve">Eğitim ortamlarının fiziki imkânları geliştirilecektir. </w:t>
            </w:r>
          </w:p>
        </w:tc>
      </w:tr>
      <w:tr w:rsidR="00B83AA5" w:rsidRPr="006F65E4" w:rsidTr="00581975">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Hedef 3.1</w:t>
            </w:r>
          </w:p>
        </w:tc>
        <w:tc>
          <w:tcPr>
            <w:tcW w:w="8433" w:type="dxa"/>
            <w:gridSpan w:val="8"/>
            <w:tcBorders>
              <w:top w:val="nil"/>
              <w:left w:val="nil"/>
              <w:bottom w:val="single" w:sz="8" w:space="0" w:color="auto"/>
              <w:right w:val="single" w:sz="8" w:space="0" w:color="000000"/>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Okulumuzun niteliğini arttıracak çalışmalara yer verilecektir.</w:t>
            </w:r>
          </w:p>
        </w:tc>
      </w:tr>
      <w:tr w:rsidR="00B83AA5" w:rsidRPr="006F65E4" w:rsidTr="00581975">
        <w:trPr>
          <w:trHeight w:val="323"/>
        </w:trPr>
        <w:tc>
          <w:tcPr>
            <w:tcW w:w="976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83AA5" w:rsidRPr="006F65E4" w:rsidRDefault="00B83AA5" w:rsidP="00581975">
            <w:pPr>
              <w:spacing w:after="0" w:line="240" w:lineRule="auto"/>
              <w:jc w:val="center"/>
              <w:rPr>
                <w:rFonts w:ascii="Times New Roman" w:hAnsi="Times New Roman"/>
                <w:color w:val="000000"/>
                <w:szCs w:val="24"/>
              </w:rPr>
            </w:pPr>
            <w:r w:rsidRPr="006F65E4">
              <w:rPr>
                <w:rFonts w:ascii="Times New Roman" w:hAnsi="Times New Roman"/>
                <w:color w:val="000000"/>
                <w:szCs w:val="24"/>
              </w:rPr>
              <w:t> </w:t>
            </w:r>
          </w:p>
        </w:tc>
      </w:tr>
      <w:tr w:rsidR="00B83AA5" w:rsidRPr="006F65E4" w:rsidTr="00581975">
        <w:trPr>
          <w:trHeight w:val="946"/>
        </w:trPr>
        <w:tc>
          <w:tcPr>
            <w:tcW w:w="359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Performans Göstergeleri</w:t>
            </w:r>
          </w:p>
        </w:tc>
        <w:tc>
          <w:tcPr>
            <w:tcW w:w="930"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Hedefe Etkisi</w:t>
            </w:r>
          </w:p>
        </w:tc>
        <w:tc>
          <w:tcPr>
            <w:tcW w:w="1037"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Başlangıç Değeri</w:t>
            </w:r>
          </w:p>
        </w:tc>
        <w:tc>
          <w:tcPr>
            <w:tcW w:w="838"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2024</w:t>
            </w:r>
          </w:p>
        </w:tc>
        <w:tc>
          <w:tcPr>
            <w:tcW w:w="838"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2025</w:t>
            </w:r>
          </w:p>
        </w:tc>
        <w:tc>
          <w:tcPr>
            <w:tcW w:w="838"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2026</w:t>
            </w:r>
          </w:p>
        </w:tc>
        <w:tc>
          <w:tcPr>
            <w:tcW w:w="838"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2027</w:t>
            </w:r>
          </w:p>
        </w:tc>
        <w:tc>
          <w:tcPr>
            <w:tcW w:w="838" w:type="dxa"/>
            <w:tcBorders>
              <w:top w:val="nil"/>
              <w:left w:val="nil"/>
              <w:bottom w:val="nil"/>
              <w:right w:val="single" w:sz="8"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2028</w:t>
            </w:r>
          </w:p>
        </w:tc>
      </w:tr>
      <w:tr w:rsidR="00B83AA5" w:rsidRPr="006F65E4" w:rsidTr="00581975">
        <w:trPr>
          <w:trHeight w:val="1046"/>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 xml:space="preserve">PG 3.1.1. </w:t>
            </w:r>
            <w:r w:rsidRPr="006F65E4">
              <w:rPr>
                <w:rFonts w:ascii="Times New Roman" w:hAnsi="Times New Roman"/>
                <w:color w:val="000000"/>
                <w:szCs w:val="24"/>
              </w:rPr>
              <w:t xml:space="preserve">İyileştirilen fiziki mekân sayısı. </w:t>
            </w: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%100</w:t>
            </w:r>
          </w:p>
        </w:tc>
        <w:tc>
          <w:tcPr>
            <w:tcW w:w="1037"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1</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3</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4</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4</w:t>
            </w:r>
          </w:p>
        </w:tc>
        <w:tc>
          <w:tcPr>
            <w:tcW w:w="838" w:type="dxa"/>
            <w:tcBorders>
              <w:top w:val="single" w:sz="8" w:space="0" w:color="auto"/>
              <w:left w:val="nil"/>
              <w:bottom w:val="single" w:sz="8" w:space="0" w:color="auto"/>
              <w:right w:val="single" w:sz="8"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5</w:t>
            </w:r>
          </w:p>
        </w:tc>
      </w:tr>
      <w:tr w:rsidR="00B83AA5" w:rsidRPr="006F65E4" w:rsidTr="00581975">
        <w:trPr>
          <w:trHeight w:val="835"/>
        </w:trPr>
        <w:tc>
          <w:tcPr>
            <w:tcW w:w="359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Koordinatör Birim</w:t>
            </w:r>
          </w:p>
        </w:tc>
        <w:tc>
          <w:tcPr>
            <w:tcW w:w="6161" w:type="dxa"/>
            <w:gridSpan w:val="7"/>
            <w:tcBorders>
              <w:top w:val="single" w:sz="8" w:space="0" w:color="auto"/>
              <w:left w:val="nil"/>
              <w:bottom w:val="single" w:sz="4" w:space="0" w:color="auto"/>
              <w:right w:val="single" w:sz="8" w:space="0" w:color="000000"/>
            </w:tcBorders>
            <w:shd w:val="clear" w:color="auto" w:fill="auto"/>
            <w:noWrap/>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 xml:space="preserve">Okul idaresi </w:t>
            </w:r>
          </w:p>
        </w:tc>
      </w:tr>
      <w:tr w:rsidR="00B83AA5" w:rsidRPr="006F65E4" w:rsidTr="00581975">
        <w:trPr>
          <w:trHeight w:val="81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İş Birliği Yapılacak Birimler</w:t>
            </w:r>
          </w:p>
        </w:tc>
        <w:tc>
          <w:tcPr>
            <w:tcW w:w="616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Kamu kurumları, Belediye, Okul Aile Birliği, Öğretmenler</w:t>
            </w:r>
          </w:p>
        </w:tc>
      </w:tr>
      <w:tr w:rsidR="00B83AA5" w:rsidRPr="006F65E4" w:rsidTr="00581975">
        <w:trPr>
          <w:trHeight w:val="1044"/>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Riskler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Maliyetlerin yüksek olması</w:t>
            </w:r>
            <w:r w:rsidRPr="006F65E4">
              <w:rPr>
                <w:rFonts w:ascii="Times New Roman" w:hAnsi="Times New Roman"/>
                <w:color w:val="000000"/>
                <w:szCs w:val="24"/>
              </w:rPr>
              <w:br/>
              <w:t>Okulun fiziki imkanlarının istenen değişikliğe müsaade etmemesi</w:t>
            </w:r>
          </w:p>
        </w:tc>
      </w:tr>
      <w:tr w:rsidR="00B83AA5" w:rsidRPr="006F65E4" w:rsidTr="00581975">
        <w:trPr>
          <w:trHeight w:val="1425"/>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Stratejiler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b/>
                <w:bCs/>
                <w:color w:val="000000"/>
                <w:szCs w:val="24"/>
              </w:rPr>
              <w:t>S</w:t>
            </w:r>
            <w:r>
              <w:rPr>
                <w:rFonts w:ascii="Times New Roman" w:hAnsi="Times New Roman"/>
                <w:b/>
                <w:bCs/>
                <w:color w:val="000000"/>
                <w:szCs w:val="24"/>
              </w:rPr>
              <w:t>.</w:t>
            </w:r>
            <w:r w:rsidRPr="006F65E4">
              <w:rPr>
                <w:rFonts w:ascii="Times New Roman" w:hAnsi="Times New Roman"/>
                <w:b/>
                <w:bCs/>
                <w:color w:val="000000"/>
                <w:szCs w:val="24"/>
              </w:rPr>
              <w:t xml:space="preserve">3.1.1. </w:t>
            </w:r>
            <w:r w:rsidRPr="006F65E4">
              <w:rPr>
                <w:rFonts w:ascii="Times New Roman" w:hAnsi="Times New Roman"/>
                <w:color w:val="000000"/>
                <w:szCs w:val="24"/>
              </w:rPr>
              <w:t xml:space="preserve">Fiziki mekânların (derslikler, kütüphane, mescid, oyun sahası, öğretmenler odası vb.) iyileştirilmesi için kamu idareleri, belediye ve Okul Aile Birliği ile iş birlikleri yapılacaktır. </w:t>
            </w:r>
          </w:p>
        </w:tc>
      </w:tr>
      <w:tr w:rsidR="00B83AA5" w:rsidRPr="006F65E4" w:rsidTr="00581975">
        <w:trPr>
          <w:trHeight w:val="1221"/>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lastRenderedPageBreak/>
              <w:t>Maliyet Tahmini</w:t>
            </w:r>
          </w:p>
        </w:tc>
        <w:tc>
          <w:tcPr>
            <w:tcW w:w="616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6F65E4" w:rsidRDefault="001E3924" w:rsidP="00581975">
            <w:pPr>
              <w:spacing w:after="0" w:line="240" w:lineRule="auto"/>
              <w:rPr>
                <w:rFonts w:ascii="Times New Roman" w:hAnsi="Times New Roman"/>
                <w:b/>
                <w:bCs/>
                <w:color w:val="000000"/>
                <w:szCs w:val="24"/>
              </w:rPr>
            </w:pPr>
            <w:r>
              <w:rPr>
                <w:rFonts w:ascii="Times New Roman" w:hAnsi="Times New Roman"/>
                <w:b/>
                <w:bCs/>
                <w:color w:val="000000"/>
                <w:szCs w:val="24"/>
              </w:rPr>
              <w:t>1</w:t>
            </w:r>
            <w:r w:rsidR="00B83AA5" w:rsidRPr="006F65E4">
              <w:rPr>
                <w:rFonts w:ascii="Times New Roman" w:hAnsi="Times New Roman"/>
                <w:b/>
                <w:bCs/>
                <w:color w:val="000000"/>
                <w:szCs w:val="24"/>
              </w:rPr>
              <w:t>50.000 TL</w:t>
            </w:r>
          </w:p>
        </w:tc>
      </w:tr>
      <w:tr w:rsidR="00B83AA5" w:rsidRPr="006F65E4" w:rsidTr="00581975">
        <w:trPr>
          <w:trHeight w:val="113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Tespitler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 xml:space="preserve">Mescid, yararlanıcılarına yetmemektedir. </w:t>
            </w:r>
            <w:r w:rsidRPr="006F65E4">
              <w:rPr>
                <w:rFonts w:ascii="Times New Roman" w:hAnsi="Times New Roman"/>
                <w:color w:val="000000"/>
                <w:szCs w:val="24"/>
              </w:rPr>
              <w:br/>
              <w:t>Öğretmenler odası, öğretmen sayısına göre yeterli değildir.</w:t>
            </w:r>
            <w:r w:rsidRPr="006F65E4">
              <w:rPr>
                <w:rFonts w:ascii="Times New Roman" w:hAnsi="Times New Roman"/>
                <w:color w:val="000000"/>
                <w:szCs w:val="24"/>
              </w:rPr>
              <w:br/>
              <w:t>Çay ocağı iş güvenliğine uygun şekilde ve yerde değildir.</w:t>
            </w:r>
          </w:p>
        </w:tc>
      </w:tr>
      <w:tr w:rsidR="00B83AA5" w:rsidRPr="006F65E4" w:rsidTr="00581975">
        <w:trPr>
          <w:trHeight w:val="1405"/>
        </w:trPr>
        <w:tc>
          <w:tcPr>
            <w:tcW w:w="359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İhtiyaçlar</w:t>
            </w:r>
          </w:p>
        </w:tc>
        <w:tc>
          <w:tcPr>
            <w:tcW w:w="6161" w:type="dxa"/>
            <w:gridSpan w:val="7"/>
            <w:tcBorders>
              <w:top w:val="single" w:sz="4" w:space="0" w:color="auto"/>
              <w:left w:val="nil"/>
              <w:bottom w:val="single" w:sz="8" w:space="0" w:color="auto"/>
              <w:right w:val="single" w:sz="8" w:space="0" w:color="000000"/>
            </w:tcBorders>
            <w:shd w:val="clear" w:color="auto" w:fill="auto"/>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İkinci bir mescid ortamı sağlanmalıdır.</w:t>
            </w:r>
            <w:r w:rsidRPr="006F65E4">
              <w:rPr>
                <w:rFonts w:ascii="Times New Roman" w:hAnsi="Times New Roman"/>
                <w:color w:val="000000"/>
                <w:szCs w:val="24"/>
              </w:rPr>
              <w:br/>
              <w:t>Öğretmenler odasının öğretmen sayısı ve yoğunluğa göre yeniden tasarlanmalıdır.</w:t>
            </w:r>
            <w:r w:rsidRPr="006F65E4">
              <w:rPr>
                <w:rFonts w:ascii="Times New Roman" w:hAnsi="Times New Roman"/>
                <w:color w:val="000000"/>
                <w:szCs w:val="24"/>
              </w:rPr>
              <w:br/>
              <w:t>Çay ocağı iş güvenliği düşünülerek yeniden tasarlanmalıdır.</w:t>
            </w:r>
          </w:p>
        </w:tc>
      </w:tr>
    </w:tbl>
    <w:p w:rsidR="00B83AA5" w:rsidRDefault="00B83AA5" w:rsidP="00B83AA5"/>
    <w:tbl>
      <w:tblPr>
        <w:tblW w:w="9698" w:type="dxa"/>
        <w:tblCellMar>
          <w:left w:w="70" w:type="dxa"/>
          <w:right w:w="70" w:type="dxa"/>
        </w:tblCellMar>
        <w:tblLook w:val="04A0" w:firstRow="1" w:lastRow="0" w:firstColumn="1" w:lastColumn="0" w:noHBand="0" w:noVBand="1"/>
      </w:tblPr>
      <w:tblGrid>
        <w:gridCol w:w="1354"/>
        <w:gridCol w:w="2320"/>
        <w:gridCol w:w="949"/>
        <w:gridCol w:w="1127"/>
        <w:gridCol w:w="825"/>
        <w:gridCol w:w="825"/>
        <w:gridCol w:w="825"/>
        <w:gridCol w:w="825"/>
        <w:gridCol w:w="826"/>
      </w:tblGrid>
      <w:tr w:rsidR="00B83AA5" w:rsidRPr="006F65E4" w:rsidTr="00581975">
        <w:trPr>
          <w:trHeight w:val="826"/>
        </w:trPr>
        <w:tc>
          <w:tcPr>
            <w:tcW w:w="135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B83AA5" w:rsidRPr="006F65E4" w:rsidRDefault="00B83AA5" w:rsidP="00581975">
            <w:pPr>
              <w:spacing w:after="0" w:line="240" w:lineRule="auto"/>
              <w:rPr>
                <w:rFonts w:ascii="Times New Roman" w:hAnsi="Times New Roman"/>
                <w:b/>
                <w:bCs/>
                <w:color w:val="000000"/>
                <w:sz w:val="28"/>
                <w:szCs w:val="28"/>
              </w:rPr>
            </w:pPr>
            <w:r w:rsidRPr="006F65E4">
              <w:rPr>
                <w:rFonts w:ascii="Times New Roman" w:hAnsi="Times New Roman"/>
                <w:b/>
                <w:bCs/>
                <w:color w:val="000000"/>
                <w:sz w:val="28"/>
                <w:szCs w:val="28"/>
              </w:rPr>
              <w:t>TEMA</w:t>
            </w:r>
          </w:p>
        </w:tc>
        <w:tc>
          <w:tcPr>
            <w:tcW w:w="8344" w:type="dxa"/>
            <w:gridSpan w:val="8"/>
            <w:tcBorders>
              <w:top w:val="single" w:sz="8" w:space="0" w:color="auto"/>
              <w:left w:val="nil"/>
              <w:bottom w:val="single" w:sz="8" w:space="0" w:color="auto"/>
              <w:right w:val="single" w:sz="4" w:space="0" w:color="auto"/>
            </w:tcBorders>
            <w:shd w:val="clear" w:color="000000" w:fill="C6E0B4"/>
            <w:vAlign w:val="center"/>
            <w:hideMark/>
          </w:tcPr>
          <w:p w:rsidR="00B83AA5" w:rsidRPr="006F65E4" w:rsidRDefault="00B83AA5" w:rsidP="00581975">
            <w:pPr>
              <w:spacing w:after="0" w:line="240" w:lineRule="auto"/>
              <w:rPr>
                <w:rFonts w:ascii="Times New Roman" w:hAnsi="Times New Roman"/>
                <w:b/>
                <w:bCs/>
                <w:color w:val="000000"/>
                <w:sz w:val="28"/>
                <w:szCs w:val="28"/>
              </w:rPr>
            </w:pPr>
            <w:r w:rsidRPr="006F65E4">
              <w:rPr>
                <w:rFonts w:ascii="Times New Roman" w:hAnsi="Times New Roman"/>
                <w:b/>
                <w:bCs/>
                <w:color w:val="000000"/>
                <w:sz w:val="28"/>
                <w:szCs w:val="28"/>
              </w:rPr>
              <w:t>KURUMSAL KAPASİTE</w:t>
            </w:r>
          </w:p>
        </w:tc>
      </w:tr>
      <w:tr w:rsidR="00B83AA5" w:rsidRPr="006F65E4" w:rsidTr="00581975">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Amaç 3</w:t>
            </w:r>
          </w:p>
        </w:tc>
        <w:tc>
          <w:tcPr>
            <w:tcW w:w="8344" w:type="dxa"/>
            <w:gridSpan w:val="8"/>
            <w:tcBorders>
              <w:top w:val="single" w:sz="8" w:space="0" w:color="auto"/>
              <w:left w:val="nil"/>
              <w:bottom w:val="single" w:sz="8" w:space="0" w:color="auto"/>
              <w:right w:val="single" w:sz="4" w:space="0" w:color="auto"/>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 xml:space="preserve">Eğitimin temel ilkeleri doğrultusunda okulun niteliğini arttırmak amacıyla kurumsal kapasite geliştirilecektir. </w:t>
            </w:r>
          </w:p>
        </w:tc>
      </w:tr>
      <w:tr w:rsidR="00B83AA5" w:rsidRPr="006F65E4" w:rsidTr="00581975">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Hedef 3.2</w:t>
            </w:r>
          </w:p>
        </w:tc>
        <w:tc>
          <w:tcPr>
            <w:tcW w:w="8344" w:type="dxa"/>
            <w:gridSpan w:val="8"/>
            <w:tcBorders>
              <w:top w:val="nil"/>
              <w:left w:val="nil"/>
              <w:bottom w:val="single" w:sz="8" w:space="0" w:color="auto"/>
              <w:right w:val="single" w:sz="4" w:space="0" w:color="auto"/>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 xml:space="preserve">Eğitim ve öğretimin sağlıklı ve güvenli bir ortamda gerçekleştirilmesi için okul sağlığı ve güvenliği geliştirilecektir. </w:t>
            </w:r>
          </w:p>
        </w:tc>
      </w:tr>
      <w:tr w:rsidR="00B83AA5" w:rsidRPr="006F65E4" w:rsidTr="00581975">
        <w:trPr>
          <w:trHeight w:val="323"/>
        </w:trPr>
        <w:tc>
          <w:tcPr>
            <w:tcW w:w="9698" w:type="dxa"/>
            <w:gridSpan w:val="9"/>
            <w:tcBorders>
              <w:top w:val="single" w:sz="8" w:space="0" w:color="auto"/>
              <w:left w:val="single" w:sz="8" w:space="0" w:color="auto"/>
              <w:bottom w:val="single" w:sz="8" w:space="0" w:color="auto"/>
              <w:right w:val="nil"/>
            </w:tcBorders>
            <w:shd w:val="clear" w:color="auto" w:fill="auto"/>
            <w:noWrap/>
            <w:vAlign w:val="bottom"/>
            <w:hideMark/>
          </w:tcPr>
          <w:p w:rsidR="00B83AA5" w:rsidRPr="006F65E4" w:rsidRDefault="00B83AA5" w:rsidP="00581975">
            <w:pPr>
              <w:spacing w:after="0" w:line="240" w:lineRule="auto"/>
              <w:jc w:val="center"/>
              <w:rPr>
                <w:rFonts w:ascii="Times New Roman" w:hAnsi="Times New Roman"/>
                <w:color w:val="000000"/>
                <w:szCs w:val="24"/>
              </w:rPr>
            </w:pPr>
            <w:r w:rsidRPr="006F65E4">
              <w:rPr>
                <w:rFonts w:ascii="Times New Roman" w:hAnsi="Times New Roman"/>
                <w:color w:val="000000"/>
                <w:szCs w:val="24"/>
              </w:rPr>
              <w:t> </w:t>
            </w:r>
          </w:p>
        </w:tc>
      </w:tr>
      <w:tr w:rsidR="00B83AA5" w:rsidRPr="006F65E4" w:rsidTr="00581975">
        <w:trPr>
          <w:trHeight w:val="945"/>
        </w:trPr>
        <w:tc>
          <w:tcPr>
            <w:tcW w:w="3674"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Performans Göstergeleri</w:t>
            </w:r>
          </w:p>
        </w:tc>
        <w:tc>
          <w:tcPr>
            <w:tcW w:w="949"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Hedefe Etkisi</w:t>
            </w:r>
          </w:p>
        </w:tc>
        <w:tc>
          <w:tcPr>
            <w:tcW w:w="949"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Başlangıç Değeri</w:t>
            </w:r>
          </w:p>
        </w:tc>
        <w:tc>
          <w:tcPr>
            <w:tcW w:w="825"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2024</w:t>
            </w:r>
          </w:p>
        </w:tc>
        <w:tc>
          <w:tcPr>
            <w:tcW w:w="825"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2025</w:t>
            </w:r>
          </w:p>
        </w:tc>
        <w:tc>
          <w:tcPr>
            <w:tcW w:w="825"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2026</w:t>
            </w:r>
          </w:p>
        </w:tc>
        <w:tc>
          <w:tcPr>
            <w:tcW w:w="825"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2027</w:t>
            </w:r>
          </w:p>
        </w:tc>
        <w:tc>
          <w:tcPr>
            <w:tcW w:w="825" w:type="dxa"/>
            <w:tcBorders>
              <w:top w:val="nil"/>
              <w:left w:val="nil"/>
              <w:bottom w:val="nil"/>
              <w:right w:val="single" w:sz="4" w:space="0" w:color="auto"/>
            </w:tcBorders>
            <w:shd w:val="clear" w:color="000000" w:fill="E2EFDA"/>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2028</w:t>
            </w:r>
          </w:p>
        </w:tc>
      </w:tr>
      <w:tr w:rsidR="00B83AA5" w:rsidRPr="006F65E4" w:rsidTr="00581975">
        <w:trPr>
          <w:trHeight w:val="77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 xml:space="preserve">PG 3.2.1. </w:t>
            </w:r>
            <w:r w:rsidRPr="006F65E4">
              <w:rPr>
                <w:rFonts w:ascii="Times New Roman" w:hAnsi="Times New Roman"/>
                <w:color w:val="000000"/>
                <w:szCs w:val="24"/>
              </w:rPr>
              <w:t>Okulda yaşanan kaza sayısı</w:t>
            </w:r>
          </w:p>
        </w:tc>
        <w:tc>
          <w:tcPr>
            <w:tcW w:w="9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%20</w:t>
            </w:r>
          </w:p>
        </w:tc>
        <w:tc>
          <w:tcPr>
            <w:tcW w:w="949"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0</w:t>
            </w:r>
          </w:p>
        </w:tc>
      </w:tr>
      <w:tr w:rsidR="00B83AA5" w:rsidRPr="006F65E4" w:rsidTr="00581975">
        <w:trPr>
          <w:trHeight w:val="83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 xml:space="preserve">PG 3.2.2. </w:t>
            </w:r>
            <w:r w:rsidRPr="006F65E4">
              <w:rPr>
                <w:rFonts w:ascii="Times New Roman" w:hAnsi="Times New Roman"/>
                <w:color w:val="000000"/>
                <w:szCs w:val="24"/>
              </w:rPr>
              <w:t xml:space="preserve">Afet ve acil durum tatbikat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%25</w:t>
            </w:r>
          </w:p>
        </w:tc>
        <w:tc>
          <w:tcPr>
            <w:tcW w:w="949"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1</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3</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4</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4</w:t>
            </w:r>
          </w:p>
        </w:tc>
      </w:tr>
      <w:tr w:rsidR="00B83AA5" w:rsidRPr="006F65E4" w:rsidTr="00581975">
        <w:trPr>
          <w:trHeight w:val="1098"/>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PG 3.2.3.</w:t>
            </w:r>
            <w:r w:rsidRPr="006F65E4">
              <w:rPr>
                <w:rFonts w:ascii="Times New Roman" w:hAnsi="Times New Roman"/>
                <w:color w:val="000000"/>
                <w:szCs w:val="24"/>
              </w:rPr>
              <w:t xml:space="preserve"> Sağlıklı beslenme ve obezite ile ilgili konularda verilen eğitim alan öğrenci, öğretmen ve veli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%25</w:t>
            </w:r>
          </w:p>
        </w:tc>
        <w:tc>
          <w:tcPr>
            <w:tcW w:w="949"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30</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100</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200</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200</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200</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200</w:t>
            </w:r>
          </w:p>
        </w:tc>
      </w:tr>
      <w:tr w:rsidR="00B83AA5" w:rsidRPr="006F65E4" w:rsidTr="00581975">
        <w:trPr>
          <w:trHeight w:val="1402"/>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 xml:space="preserve">PG 3.2.4. </w:t>
            </w:r>
            <w:r w:rsidRPr="006F65E4">
              <w:rPr>
                <w:rFonts w:ascii="Times New Roman" w:hAnsi="Times New Roman"/>
                <w:color w:val="000000"/>
                <w:szCs w:val="24"/>
              </w:rPr>
              <w:t xml:space="preserve">Hijyen, gıda güvenliği, bulaşıcı hastalıklar ile ilgili konularda verilen eğitim alan öğrenci, öğretmen ve personel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%30</w:t>
            </w:r>
          </w:p>
        </w:tc>
        <w:tc>
          <w:tcPr>
            <w:tcW w:w="949"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1</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2</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3</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4</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4</w:t>
            </w:r>
          </w:p>
        </w:tc>
        <w:tc>
          <w:tcPr>
            <w:tcW w:w="825" w:type="dxa"/>
            <w:tcBorders>
              <w:top w:val="nil"/>
              <w:left w:val="nil"/>
              <w:bottom w:val="single" w:sz="8" w:space="0" w:color="auto"/>
              <w:right w:val="single" w:sz="4" w:space="0" w:color="auto"/>
            </w:tcBorders>
            <w:shd w:val="clear" w:color="auto" w:fill="auto"/>
            <w:noWrap/>
            <w:vAlign w:val="center"/>
            <w:hideMark/>
          </w:tcPr>
          <w:p w:rsidR="00B83AA5" w:rsidRPr="006F65E4" w:rsidRDefault="00B83AA5" w:rsidP="00581975">
            <w:pPr>
              <w:spacing w:after="0" w:line="240" w:lineRule="auto"/>
              <w:jc w:val="center"/>
              <w:rPr>
                <w:rFonts w:ascii="Times New Roman" w:hAnsi="Times New Roman"/>
                <w:b/>
                <w:bCs/>
                <w:color w:val="000000"/>
                <w:szCs w:val="24"/>
              </w:rPr>
            </w:pPr>
            <w:r w:rsidRPr="006F65E4">
              <w:rPr>
                <w:rFonts w:ascii="Times New Roman" w:hAnsi="Times New Roman"/>
                <w:b/>
                <w:bCs/>
                <w:color w:val="000000"/>
                <w:szCs w:val="24"/>
              </w:rPr>
              <w:t>5</w:t>
            </w:r>
          </w:p>
        </w:tc>
      </w:tr>
      <w:tr w:rsidR="00B83AA5" w:rsidRPr="006F65E4" w:rsidTr="00581975">
        <w:trPr>
          <w:trHeight w:val="703"/>
        </w:trPr>
        <w:tc>
          <w:tcPr>
            <w:tcW w:w="3674"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Koordinatör Birim</w:t>
            </w:r>
          </w:p>
        </w:tc>
        <w:tc>
          <w:tcPr>
            <w:tcW w:w="6024" w:type="dxa"/>
            <w:gridSpan w:val="7"/>
            <w:tcBorders>
              <w:top w:val="single" w:sz="8" w:space="0" w:color="auto"/>
              <w:left w:val="nil"/>
              <w:bottom w:val="single" w:sz="4" w:space="0" w:color="auto"/>
              <w:right w:val="single" w:sz="4" w:space="0" w:color="auto"/>
            </w:tcBorders>
            <w:shd w:val="clear" w:color="auto" w:fill="auto"/>
            <w:noWrap/>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Okul idaresi</w:t>
            </w:r>
          </w:p>
        </w:tc>
      </w:tr>
      <w:tr w:rsidR="00B83AA5" w:rsidRPr="006F65E4" w:rsidTr="00581975">
        <w:trPr>
          <w:trHeight w:val="838"/>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İş Birliği Yapılacak Birimler</w:t>
            </w:r>
          </w:p>
        </w:tc>
        <w:tc>
          <w:tcPr>
            <w:tcW w:w="60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Öğretmenler, Öğrenciler, Yardımcı Personel</w:t>
            </w:r>
          </w:p>
        </w:tc>
      </w:tr>
      <w:tr w:rsidR="00B83AA5" w:rsidRPr="006F65E4" w:rsidTr="00581975">
        <w:trPr>
          <w:trHeight w:val="1579"/>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lastRenderedPageBreak/>
              <w:t>Riskler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B83AA5" w:rsidRPr="006F65E4" w:rsidRDefault="00B83AA5" w:rsidP="001E3924">
            <w:pPr>
              <w:spacing w:after="0" w:line="240" w:lineRule="auto"/>
              <w:rPr>
                <w:rFonts w:ascii="Times New Roman" w:hAnsi="Times New Roman"/>
                <w:color w:val="000000"/>
                <w:szCs w:val="24"/>
              </w:rPr>
            </w:pPr>
            <w:r w:rsidRPr="006F65E4">
              <w:rPr>
                <w:rFonts w:ascii="Times New Roman" w:hAnsi="Times New Roman"/>
                <w:color w:val="000000"/>
                <w:szCs w:val="24"/>
              </w:rPr>
              <w:t>Tatbikatların ciddiye alınmaması</w:t>
            </w:r>
            <w:r w:rsidRPr="006F65E4">
              <w:rPr>
                <w:rFonts w:ascii="Times New Roman" w:hAnsi="Times New Roman"/>
                <w:color w:val="000000"/>
                <w:szCs w:val="24"/>
              </w:rPr>
              <w:br/>
              <w:t>Okul çevresinde sağlıksız giıda satan yerlere öğrencilerin rağbet etmesi</w:t>
            </w:r>
            <w:r w:rsidRPr="006F65E4">
              <w:rPr>
                <w:rFonts w:ascii="Times New Roman" w:hAnsi="Times New Roman"/>
                <w:color w:val="000000"/>
                <w:szCs w:val="24"/>
              </w:rPr>
              <w:br/>
            </w:r>
          </w:p>
        </w:tc>
      </w:tr>
      <w:tr w:rsidR="00B83AA5" w:rsidRPr="006F65E4" w:rsidTr="00581975">
        <w:trPr>
          <w:trHeight w:val="4346"/>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Stratejiler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b/>
                <w:bCs/>
                <w:color w:val="000000"/>
                <w:szCs w:val="24"/>
              </w:rPr>
              <w:t>S.3.2.1</w:t>
            </w:r>
            <w:r w:rsidRPr="006F65E4">
              <w:rPr>
                <w:rFonts w:ascii="Times New Roman" w:hAnsi="Times New Roman"/>
                <w:color w:val="000000"/>
                <w:szCs w:val="24"/>
              </w:rPr>
              <w:t>. Eğitim ortamları iş sağlığı ve güvenliği yönergesine uygun hâle getirilecektir.</w:t>
            </w:r>
            <w:r w:rsidRPr="006F65E4">
              <w:rPr>
                <w:rFonts w:ascii="Times New Roman" w:hAnsi="Times New Roman"/>
                <w:color w:val="000000"/>
                <w:szCs w:val="24"/>
              </w:rPr>
              <w:br/>
            </w:r>
            <w:r w:rsidRPr="006F65E4">
              <w:rPr>
                <w:rFonts w:ascii="Times New Roman" w:hAnsi="Times New Roman"/>
                <w:b/>
                <w:bCs/>
                <w:color w:val="000000"/>
                <w:szCs w:val="24"/>
              </w:rPr>
              <w:t>S.3.2.2</w:t>
            </w:r>
            <w:r w:rsidRPr="006F65E4">
              <w:rPr>
                <w:rFonts w:ascii="Times New Roman" w:hAnsi="Times New Roman"/>
                <w:color w:val="000000"/>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r w:rsidRPr="006F65E4">
              <w:rPr>
                <w:rFonts w:ascii="Times New Roman" w:hAnsi="Times New Roman"/>
                <w:color w:val="000000"/>
                <w:szCs w:val="24"/>
              </w:rPr>
              <w:br/>
            </w:r>
            <w:r w:rsidRPr="006F65E4">
              <w:rPr>
                <w:rFonts w:ascii="Times New Roman" w:hAnsi="Times New Roman"/>
                <w:b/>
                <w:bCs/>
                <w:color w:val="000000"/>
                <w:szCs w:val="24"/>
              </w:rPr>
              <w:t>S.3.2.3</w:t>
            </w:r>
            <w:r w:rsidRPr="006F65E4">
              <w:rPr>
                <w:rFonts w:ascii="Times New Roman" w:hAnsi="Times New Roman"/>
                <w:color w:val="000000"/>
                <w:szCs w:val="24"/>
              </w:rPr>
              <w:t xml:space="preserve"> Doğa, insan ve teknoloji kaynaklı (deprem, sel, heyelan, yangın, çığ ve salgın hastalıklar vd.) afetlere karşı gerekli tedbirlerin alınması için çalışmalar yapılacaktır.  </w:t>
            </w:r>
            <w:r w:rsidRPr="006F65E4">
              <w:rPr>
                <w:rFonts w:ascii="Times New Roman" w:hAnsi="Times New Roman"/>
                <w:color w:val="000000"/>
                <w:szCs w:val="24"/>
              </w:rPr>
              <w:br/>
            </w:r>
            <w:r w:rsidRPr="006F65E4">
              <w:rPr>
                <w:rFonts w:ascii="Times New Roman" w:hAnsi="Times New Roman"/>
                <w:b/>
                <w:bCs/>
                <w:color w:val="000000"/>
                <w:szCs w:val="24"/>
              </w:rPr>
              <w:t xml:space="preserve">S.3.2.4 </w:t>
            </w:r>
            <w:r w:rsidRPr="006F65E4">
              <w:rPr>
                <w:rFonts w:ascii="Times New Roman" w:hAnsi="Times New Roman"/>
                <w:color w:val="000000"/>
                <w:szCs w:val="24"/>
              </w:rPr>
              <w:t xml:space="preserve">Doğa, insan ve teknoloji kaynaklı (deprem, sel, heyelan, yangın, çığ ve salgın hastalıklar vd.) konularında alan uzmanları ile iş birliğinde öğretmen ve öğrencilere farkındalık eğitimleri verilecektir. </w:t>
            </w:r>
            <w:r w:rsidRPr="006F65E4">
              <w:rPr>
                <w:rFonts w:ascii="Times New Roman" w:hAnsi="Times New Roman"/>
                <w:color w:val="000000"/>
                <w:szCs w:val="24"/>
              </w:rPr>
              <w:br/>
            </w:r>
            <w:r w:rsidRPr="006F65E4">
              <w:rPr>
                <w:rFonts w:ascii="Times New Roman" w:hAnsi="Times New Roman"/>
                <w:b/>
                <w:bCs/>
                <w:color w:val="000000"/>
                <w:szCs w:val="24"/>
              </w:rPr>
              <w:t>S.3.2.5.</w:t>
            </w:r>
            <w:r w:rsidRPr="006F65E4">
              <w:rPr>
                <w:rFonts w:ascii="Times New Roman" w:hAnsi="Times New Roman"/>
                <w:color w:val="000000"/>
                <w:szCs w:val="24"/>
              </w:rPr>
              <w:t xml:space="preserve"> Okulun afet ve acil durum eylem planının güncel tutulması sağlanacaktır. </w:t>
            </w:r>
            <w:r w:rsidRPr="006F65E4">
              <w:rPr>
                <w:rFonts w:ascii="Times New Roman" w:hAnsi="Times New Roman"/>
                <w:color w:val="000000"/>
                <w:szCs w:val="24"/>
              </w:rPr>
              <w:br/>
            </w:r>
            <w:r w:rsidRPr="006F65E4">
              <w:rPr>
                <w:rFonts w:ascii="Times New Roman" w:hAnsi="Times New Roman"/>
                <w:b/>
                <w:bCs/>
                <w:color w:val="000000"/>
                <w:szCs w:val="24"/>
              </w:rPr>
              <w:t>S.3.2.6</w:t>
            </w:r>
            <w:r w:rsidRPr="006F65E4">
              <w:rPr>
                <w:rFonts w:ascii="Times New Roman" w:hAnsi="Times New Roman"/>
                <w:color w:val="000000"/>
                <w:szCs w:val="24"/>
              </w:rPr>
              <w:t xml:space="preserve"> Afet ve acil durum tatbikatları düzenlenecektir. </w:t>
            </w:r>
          </w:p>
        </w:tc>
      </w:tr>
      <w:tr w:rsidR="00B83AA5" w:rsidRPr="006F65E4" w:rsidTr="00581975">
        <w:trPr>
          <w:trHeight w:val="1100"/>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Maliyet Tahmini</w:t>
            </w:r>
          </w:p>
        </w:tc>
        <w:tc>
          <w:tcPr>
            <w:tcW w:w="6024" w:type="dxa"/>
            <w:gridSpan w:val="7"/>
            <w:tcBorders>
              <w:top w:val="single" w:sz="4" w:space="0" w:color="auto"/>
              <w:left w:val="nil"/>
              <w:bottom w:val="single" w:sz="4" w:space="0" w:color="auto"/>
              <w:right w:val="single" w:sz="4" w:space="0" w:color="auto"/>
            </w:tcBorders>
            <w:shd w:val="clear" w:color="auto" w:fill="auto"/>
            <w:noWrap/>
            <w:vAlign w:val="center"/>
            <w:hideMark/>
          </w:tcPr>
          <w:p w:rsidR="00B83AA5" w:rsidRPr="006F65E4" w:rsidRDefault="001E3924" w:rsidP="00581975">
            <w:pPr>
              <w:spacing w:after="0" w:line="240" w:lineRule="auto"/>
              <w:rPr>
                <w:rFonts w:ascii="Times New Roman" w:hAnsi="Times New Roman"/>
                <w:b/>
                <w:bCs/>
                <w:color w:val="000000"/>
                <w:szCs w:val="24"/>
              </w:rPr>
            </w:pPr>
            <w:r>
              <w:rPr>
                <w:rFonts w:ascii="Times New Roman" w:hAnsi="Times New Roman"/>
                <w:b/>
                <w:bCs/>
                <w:color w:val="000000"/>
                <w:szCs w:val="24"/>
              </w:rPr>
              <w:t>1</w:t>
            </w:r>
            <w:r w:rsidR="00B83AA5" w:rsidRPr="006F65E4">
              <w:rPr>
                <w:rFonts w:ascii="Times New Roman" w:hAnsi="Times New Roman"/>
                <w:b/>
                <w:bCs/>
                <w:color w:val="000000"/>
                <w:szCs w:val="24"/>
              </w:rPr>
              <w:t>0.000 TL</w:t>
            </w:r>
          </w:p>
        </w:tc>
      </w:tr>
      <w:tr w:rsidR="00B83AA5" w:rsidRPr="006F65E4" w:rsidTr="00581975">
        <w:trPr>
          <w:trHeight w:val="1854"/>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Tespitler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Afet öncesi, esnası ve sonrası konusunda yeterli bilgi sahibi olmayan öğrenci, veli, öğretmen sayısı çok.</w:t>
            </w:r>
            <w:r w:rsidRPr="006F65E4">
              <w:rPr>
                <w:rFonts w:ascii="Times New Roman" w:hAnsi="Times New Roman"/>
                <w:color w:val="000000"/>
                <w:szCs w:val="24"/>
              </w:rPr>
              <w:br/>
              <w:t>Ramak Kala kutusunun aktif kullanılmaktadır.</w:t>
            </w:r>
            <w:r w:rsidRPr="006F65E4">
              <w:rPr>
                <w:rFonts w:ascii="Times New Roman" w:hAnsi="Times New Roman"/>
                <w:color w:val="000000"/>
                <w:szCs w:val="24"/>
              </w:rPr>
              <w:br/>
              <w:t>Sağlıklı beslenme konusunun önemsenmemesi.</w:t>
            </w:r>
          </w:p>
        </w:tc>
      </w:tr>
      <w:tr w:rsidR="00B83AA5" w:rsidRPr="006F65E4" w:rsidTr="00581975">
        <w:trPr>
          <w:trHeight w:val="1758"/>
        </w:trPr>
        <w:tc>
          <w:tcPr>
            <w:tcW w:w="3674"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B83AA5" w:rsidRPr="006F65E4" w:rsidRDefault="00B83AA5" w:rsidP="00581975">
            <w:pPr>
              <w:spacing w:after="0" w:line="240" w:lineRule="auto"/>
              <w:rPr>
                <w:rFonts w:ascii="Times New Roman" w:hAnsi="Times New Roman"/>
                <w:b/>
                <w:bCs/>
                <w:color w:val="000000"/>
                <w:szCs w:val="24"/>
              </w:rPr>
            </w:pPr>
            <w:r w:rsidRPr="006F65E4">
              <w:rPr>
                <w:rFonts w:ascii="Times New Roman" w:hAnsi="Times New Roman"/>
                <w:b/>
                <w:bCs/>
                <w:color w:val="000000"/>
                <w:szCs w:val="24"/>
              </w:rPr>
              <w:t>İhtiyaçlar</w:t>
            </w:r>
          </w:p>
        </w:tc>
        <w:tc>
          <w:tcPr>
            <w:tcW w:w="6024" w:type="dxa"/>
            <w:gridSpan w:val="7"/>
            <w:tcBorders>
              <w:top w:val="single" w:sz="4" w:space="0" w:color="auto"/>
              <w:left w:val="nil"/>
              <w:bottom w:val="single" w:sz="8" w:space="0" w:color="auto"/>
              <w:right w:val="single" w:sz="4" w:space="0" w:color="auto"/>
            </w:tcBorders>
            <w:shd w:val="clear" w:color="auto" w:fill="auto"/>
            <w:vAlign w:val="center"/>
            <w:hideMark/>
          </w:tcPr>
          <w:p w:rsidR="00B83AA5" w:rsidRPr="006F65E4" w:rsidRDefault="00B83AA5" w:rsidP="00581975">
            <w:pPr>
              <w:spacing w:after="0" w:line="240" w:lineRule="auto"/>
              <w:rPr>
                <w:rFonts w:ascii="Times New Roman" w:hAnsi="Times New Roman"/>
                <w:color w:val="000000"/>
                <w:szCs w:val="24"/>
              </w:rPr>
            </w:pPr>
            <w:r w:rsidRPr="006F65E4">
              <w:rPr>
                <w:rFonts w:ascii="Times New Roman" w:hAnsi="Times New Roman"/>
                <w:color w:val="000000"/>
                <w:szCs w:val="24"/>
              </w:rPr>
              <w:t>Afet ile ilgili seminerler düzenlenmeli.</w:t>
            </w:r>
            <w:r w:rsidRPr="006F65E4">
              <w:rPr>
                <w:rFonts w:ascii="Times New Roman" w:hAnsi="Times New Roman"/>
                <w:color w:val="000000"/>
                <w:szCs w:val="24"/>
              </w:rPr>
              <w:br/>
              <w:t>Ramak Kala kutusunun aktif hale getirilmesi gerekmektedir.</w:t>
            </w:r>
            <w:r w:rsidRPr="006F65E4">
              <w:rPr>
                <w:rFonts w:ascii="Times New Roman" w:hAnsi="Times New Roman"/>
                <w:color w:val="000000"/>
                <w:szCs w:val="24"/>
              </w:rPr>
              <w:br/>
              <w:t xml:space="preserve">Sağlıklı beslenme konusunda kantin, veliler, öğrencilerle birlikte çalışmalar yürütülmelidir. </w:t>
            </w:r>
          </w:p>
        </w:tc>
      </w:tr>
    </w:tbl>
    <w:p w:rsidR="00B83AA5" w:rsidRDefault="00B83AA5" w:rsidP="00B83AA5"/>
    <w:p w:rsidR="00B83AA5" w:rsidRDefault="00B83AA5" w:rsidP="00B83AA5"/>
    <w:p w:rsidR="00B83AA5" w:rsidRDefault="00B83AA5" w:rsidP="00B83AA5"/>
    <w:p w:rsidR="00B83AA5" w:rsidRDefault="00B83AA5" w:rsidP="00B83AA5"/>
    <w:p w:rsidR="00B83AA5" w:rsidRDefault="00B83AA5" w:rsidP="00B83AA5"/>
    <w:p w:rsidR="00B83AA5" w:rsidRDefault="00B83AA5" w:rsidP="00B83AA5"/>
    <w:p w:rsidR="00B83AA5" w:rsidRDefault="00B83AA5" w:rsidP="00B83AA5"/>
    <w:p w:rsidR="00B83AA5" w:rsidRDefault="00B83AA5" w:rsidP="00B83AA5"/>
    <w:p w:rsidR="00B83AA5" w:rsidRDefault="00B83AA5" w:rsidP="00B83AA5"/>
    <w:p w:rsidR="00B83AA5" w:rsidRDefault="00B83AA5" w:rsidP="00B83AA5"/>
    <w:tbl>
      <w:tblPr>
        <w:tblW w:w="9815" w:type="dxa"/>
        <w:tblCellMar>
          <w:left w:w="70" w:type="dxa"/>
          <w:right w:w="70" w:type="dxa"/>
        </w:tblCellMar>
        <w:tblLook w:val="04A0" w:firstRow="1" w:lastRow="0" w:firstColumn="1" w:lastColumn="0" w:noHBand="0" w:noVBand="1"/>
      </w:tblPr>
      <w:tblGrid>
        <w:gridCol w:w="1334"/>
        <w:gridCol w:w="2285"/>
        <w:gridCol w:w="1073"/>
        <w:gridCol w:w="1134"/>
        <w:gridCol w:w="797"/>
        <w:gridCol w:w="797"/>
        <w:gridCol w:w="797"/>
        <w:gridCol w:w="797"/>
        <w:gridCol w:w="801"/>
      </w:tblGrid>
      <w:tr w:rsidR="00B83AA5" w:rsidRPr="0075473D" w:rsidTr="00581975">
        <w:trPr>
          <w:trHeight w:val="826"/>
        </w:trPr>
        <w:tc>
          <w:tcPr>
            <w:tcW w:w="133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B83AA5" w:rsidRPr="0075473D" w:rsidRDefault="00B83AA5" w:rsidP="00581975">
            <w:pPr>
              <w:spacing w:after="0" w:line="240" w:lineRule="auto"/>
              <w:rPr>
                <w:rFonts w:ascii="Times New Roman" w:hAnsi="Times New Roman"/>
                <w:b/>
                <w:bCs/>
                <w:color w:val="000000"/>
                <w:sz w:val="28"/>
                <w:szCs w:val="28"/>
              </w:rPr>
            </w:pPr>
            <w:r w:rsidRPr="0075473D">
              <w:rPr>
                <w:rFonts w:ascii="Times New Roman" w:hAnsi="Times New Roman"/>
                <w:b/>
                <w:bCs/>
                <w:color w:val="000000"/>
                <w:sz w:val="28"/>
                <w:szCs w:val="28"/>
              </w:rPr>
              <w:t>TEMA</w:t>
            </w:r>
          </w:p>
        </w:tc>
        <w:tc>
          <w:tcPr>
            <w:tcW w:w="8481" w:type="dxa"/>
            <w:gridSpan w:val="8"/>
            <w:tcBorders>
              <w:top w:val="single" w:sz="8" w:space="0" w:color="auto"/>
              <w:left w:val="nil"/>
              <w:bottom w:val="single" w:sz="8" w:space="0" w:color="auto"/>
              <w:right w:val="single" w:sz="8" w:space="0" w:color="000000"/>
            </w:tcBorders>
            <w:shd w:val="clear" w:color="000000" w:fill="C6E0B4"/>
            <w:vAlign w:val="center"/>
            <w:hideMark/>
          </w:tcPr>
          <w:p w:rsidR="00B83AA5" w:rsidRPr="0075473D" w:rsidRDefault="00B83AA5" w:rsidP="00581975">
            <w:pPr>
              <w:spacing w:after="0" w:line="240" w:lineRule="auto"/>
              <w:rPr>
                <w:rFonts w:ascii="Times New Roman" w:hAnsi="Times New Roman"/>
                <w:b/>
                <w:bCs/>
                <w:color w:val="000000"/>
                <w:sz w:val="28"/>
                <w:szCs w:val="28"/>
              </w:rPr>
            </w:pPr>
            <w:r w:rsidRPr="0075473D">
              <w:rPr>
                <w:rFonts w:ascii="Times New Roman" w:hAnsi="Times New Roman"/>
                <w:b/>
                <w:bCs/>
                <w:color w:val="000000"/>
                <w:sz w:val="28"/>
                <w:szCs w:val="28"/>
              </w:rPr>
              <w:t>KURUMSAL KAPASİTE</w:t>
            </w:r>
          </w:p>
        </w:tc>
      </w:tr>
      <w:tr w:rsidR="00B83AA5" w:rsidRPr="0075473D" w:rsidTr="00581975">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Amaç 3</w:t>
            </w:r>
          </w:p>
        </w:tc>
        <w:tc>
          <w:tcPr>
            <w:tcW w:w="8481" w:type="dxa"/>
            <w:gridSpan w:val="8"/>
            <w:tcBorders>
              <w:top w:val="single" w:sz="8" w:space="0" w:color="auto"/>
              <w:left w:val="nil"/>
              <w:bottom w:val="single" w:sz="8" w:space="0" w:color="auto"/>
              <w:right w:val="single" w:sz="8" w:space="0" w:color="000000"/>
            </w:tcBorders>
            <w:shd w:val="clear" w:color="000000" w:fill="E2EFDA"/>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Eğitimin temel ilkeleri doğrultusunda okulun niteliği</w:t>
            </w:r>
            <w:r>
              <w:rPr>
                <w:rFonts w:ascii="Times New Roman" w:hAnsi="Times New Roman"/>
                <w:b/>
                <w:bCs/>
                <w:color w:val="000000"/>
                <w:szCs w:val="24"/>
              </w:rPr>
              <w:t xml:space="preserve">ni arttırmak amacıyla kurumsal </w:t>
            </w:r>
            <w:r w:rsidRPr="0075473D">
              <w:rPr>
                <w:rFonts w:ascii="Times New Roman" w:hAnsi="Times New Roman"/>
                <w:b/>
                <w:bCs/>
                <w:color w:val="000000"/>
                <w:szCs w:val="24"/>
              </w:rPr>
              <w:t xml:space="preserve">kapasite geliştirilecektir. </w:t>
            </w:r>
          </w:p>
        </w:tc>
      </w:tr>
      <w:tr w:rsidR="00B83AA5" w:rsidRPr="0075473D" w:rsidTr="00581975">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Hedef 3.3</w:t>
            </w:r>
          </w:p>
        </w:tc>
        <w:tc>
          <w:tcPr>
            <w:tcW w:w="8481" w:type="dxa"/>
            <w:gridSpan w:val="8"/>
            <w:tcBorders>
              <w:top w:val="nil"/>
              <w:left w:val="nil"/>
              <w:bottom w:val="single" w:sz="8" w:space="0" w:color="auto"/>
              <w:right w:val="single" w:sz="8" w:space="0" w:color="000000"/>
            </w:tcBorders>
            <w:shd w:val="clear" w:color="000000" w:fill="E2EFDA"/>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 xml:space="preserve">Kurum personelinin mesleki gelişimlerinin artırılması sağlanacaktır.  </w:t>
            </w:r>
          </w:p>
        </w:tc>
      </w:tr>
      <w:tr w:rsidR="00B83AA5" w:rsidRPr="0075473D" w:rsidTr="00581975">
        <w:trPr>
          <w:trHeight w:val="322"/>
        </w:trPr>
        <w:tc>
          <w:tcPr>
            <w:tcW w:w="981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83AA5" w:rsidRPr="0075473D" w:rsidRDefault="00B83AA5" w:rsidP="00581975">
            <w:pPr>
              <w:spacing w:after="0" w:line="240" w:lineRule="auto"/>
              <w:jc w:val="center"/>
              <w:rPr>
                <w:rFonts w:ascii="Times New Roman" w:hAnsi="Times New Roman"/>
                <w:color w:val="000000"/>
                <w:szCs w:val="24"/>
              </w:rPr>
            </w:pPr>
            <w:r w:rsidRPr="0075473D">
              <w:rPr>
                <w:rFonts w:ascii="Times New Roman" w:hAnsi="Times New Roman"/>
                <w:color w:val="000000"/>
                <w:szCs w:val="24"/>
              </w:rPr>
              <w:t> </w:t>
            </w:r>
          </w:p>
        </w:tc>
      </w:tr>
      <w:tr w:rsidR="00B83AA5" w:rsidRPr="0075473D" w:rsidTr="00581975">
        <w:trPr>
          <w:trHeight w:val="942"/>
        </w:trPr>
        <w:tc>
          <w:tcPr>
            <w:tcW w:w="361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Performans Göstergeleri</w:t>
            </w:r>
          </w:p>
        </w:tc>
        <w:tc>
          <w:tcPr>
            <w:tcW w:w="1073" w:type="dxa"/>
            <w:tcBorders>
              <w:top w:val="nil"/>
              <w:left w:val="nil"/>
              <w:bottom w:val="nil"/>
              <w:right w:val="single" w:sz="4" w:space="0" w:color="auto"/>
            </w:tcBorders>
            <w:shd w:val="clear" w:color="000000" w:fill="E2EFDA"/>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Hedefe Etkisi</w:t>
            </w:r>
          </w:p>
        </w:tc>
        <w:tc>
          <w:tcPr>
            <w:tcW w:w="1134" w:type="dxa"/>
            <w:tcBorders>
              <w:top w:val="nil"/>
              <w:left w:val="nil"/>
              <w:bottom w:val="nil"/>
              <w:right w:val="single" w:sz="4" w:space="0" w:color="auto"/>
            </w:tcBorders>
            <w:shd w:val="clear" w:color="000000" w:fill="E2EFDA"/>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Başlangıç Değeri</w:t>
            </w:r>
          </w:p>
        </w:tc>
        <w:tc>
          <w:tcPr>
            <w:tcW w:w="797" w:type="dxa"/>
            <w:tcBorders>
              <w:top w:val="nil"/>
              <w:left w:val="nil"/>
              <w:bottom w:val="nil"/>
              <w:right w:val="single" w:sz="4" w:space="0" w:color="auto"/>
            </w:tcBorders>
            <w:shd w:val="clear" w:color="000000" w:fill="E2EFDA"/>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2024</w:t>
            </w:r>
          </w:p>
        </w:tc>
        <w:tc>
          <w:tcPr>
            <w:tcW w:w="797" w:type="dxa"/>
            <w:tcBorders>
              <w:top w:val="nil"/>
              <w:left w:val="nil"/>
              <w:bottom w:val="nil"/>
              <w:right w:val="single" w:sz="4" w:space="0" w:color="auto"/>
            </w:tcBorders>
            <w:shd w:val="clear" w:color="000000" w:fill="E2EFDA"/>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2025</w:t>
            </w:r>
          </w:p>
        </w:tc>
        <w:tc>
          <w:tcPr>
            <w:tcW w:w="797" w:type="dxa"/>
            <w:tcBorders>
              <w:top w:val="nil"/>
              <w:left w:val="nil"/>
              <w:bottom w:val="nil"/>
              <w:right w:val="single" w:sz="4" w:space="0" w:color="auto"/>
            </w:tcBorders>
            <w:shd w:val="clear" w:color="000000" w:fill="E2EFDA"/>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2026</w:t>
            </w:r>
          </w:p>
        </w:tc>
        <w:tc>
          <w:tcPr>
            <w:tcW w:w="797" w:type="dxa"/>
            <w:tcBorders>
              <w:top w:val="nil"/>
              <w:left w:val="nil"/>
              <w:bottom w:val="nil"/>
              <w:right w:val="single" w:sz="4" w:space="0" w:color="auto"/>
            </w:tcBorders>
            <w:shd w:val="clear" w:color="000000" w:fill="E2EFDA"/>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2027</w:t>
            </w:r>
          </w:p>
        </w:tc>
        <w:tc>
          <w:tcPr>
            <w:tcW w:w="797" w:type="dxa"/>
            <w:tcBorders>
              <w:top w:val="nil"/>
              <w:left w:val="nil"/>
              <w:bottom w:val="nil"/>
              <w:right w:val="single" w:sz="8" w:space="0" w:color="auto"/>
            </w:tcBorders>
            <w:shd w:val="clear" w:color="000000" w:fill="E2EFDA"/>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2028</w:t>
            </w:r>
          </w:p>
        </w:tc>
      </w:tr>
      <w:tr w:rsidR="00B83AA5" w:rsidRPr="0075473D" w:rsidTr="00581975">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 xml:space="preserve">PG 3.3.1. </w:t>
            </w:r>
            <w:r w:rsidRPr="0075473D">
              <w:rPr>
                <w:rFonts w:ascii="Times New Roman" w:hAnsi="Times New Roman"/>
                <w:color w:val="000000"/>
                <w:szCs w:val="24"/>
              </w:rPr>
              <w:t xml:space="preserve">Hizmet içi eğitim alan yönetici ve öğretmen sayısı </w:t>
            </w:r>
          </w:p>
        </w:tc>
        <w:tc>
          <w:tcPr>
            <w:tcW w:w="10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21</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21</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21</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21</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21</w:t>
            </w:r>
          </w:p>
        </w:tc>
      </w:tr>
      <w:tr w:rsidR="00B83AA5" w:rsidRPr="0075473D" w:rsidTr="001E3924">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 xml:space="preserve">PG 3.3.2. </w:t>
            </w:r>
            <w:r w:rsidRPr="0075473D">
              <w:rPr>
                <w:rFonts w:ascii="Times New Roman" w:hAnsi="Times New Roman"/>
                <w:color w:val="000000"/>
                <w:szCs w:val="24"/>
              </w:rPr>
              <w:t>Eğitim alan yardımcı personel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%20</w:t>
            </w:r>
          </w:p>
        </w:tc>
        <w:tc>
          <w:tcPr>
            <w:tcW w:w="1134"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2</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3</w:t>
            </w:r>
          </w:p>
        </w:tc>
        <w:tc>
          <w:tcPr>
            <w:tcW w:w="797" w:type="dxa"/>
            <w:tcBorders>
              <w:top w:val="nil"/>
              <w:left w:val="nil"/>
              <w:bottom w:val="single" w:sz="8" w:space="0" w:color="auto"/>
              <w:right w:val="single" w:sz="4" w:space="0" w:color="auto"/>
            </w:tcBorders>
            <w:shd w:val="clear" w:color="auto" w:fill="auto"/>
            <w:noWrap/>
            <w:vAlign w:val="center"/>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797" w:type="dxa"/>
            <w:tcBorders>
              <w:top w:val="nil"/>
              <w:left w:val="nil"/>
              <w:bottom w:val="single" w:sz="8" w:space="0" w:color="auto"/>
              <w:right w:val="single" w:sz="4" w:space="0" w:color="auto"/>
            </w:tcBorders>
            <w:shd w:val="clear" w:color="auto" w:fill="auto"/>
            <w:noWrap/>
            <w:vAlign w:val="center"/>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797" w:type="dxa"/>
            <w:tcBorders>
              <w:top w:val="nil"/>
              <w:left w:val="nil"/>
              <w:bottom w:val="single" w:sz="8" w:space="0" w:color="auto"/>
              <w:right w:val="single" w:sz="4" w:space="0" w:color="auto"/>
            </w:tcBorders>
            <w:shd w:val="clear" w:color="auto" w:fill="auto"/>
            <w:noWrap/>
            <w:vAlign w:val="center"/>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797" w:type="dxa"/>
            <w:tcBorders>
              <w:top w:val="nil"/>
              <w:left w:val="nil"/>
              <w:bottom w:val="single" w:sz="8" w:space="0" w:color="auto"/>
              <w:right w:val="single" w:sz="8" w:space="0" w:color="auto"/>
            </w:tcBorders>
            <w:shd w:val="clear" w:color="auto" w:fill="auto"/>
            <w:noWrap/>
            <w:vAlign w:val="center"/>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r>
      <w:tr w:rsidR="00B83AA5" w:rsidRPr="0075473D" w:rsidTr="001E3924">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 xml:space="preserve">PG 3.3.3. </w:t>
            </w:r>
            <w:r w:rsidRPr="0075473D">
              <w:rPr>
                <w:rFonts w:ascii="Times New Roman" w:hAnsi="Times New Roman"/>
                <w:color w:val="000000"/>
                <w:szCs w:val="24"/>
              </w:rPr>
              <w:t xml:space="preserve">Uzaktan hizmet içi eğitime katılan öğretmen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%20</w:t>
            </w:r>
          </w:p>
        </w:tc>
        <w:tc>
          <w:tcPr>
            <w:tcW w:w="1134"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10</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797" w:type="dxa"/>
            <w:tcBorders>
              <w:top w:val="nil"/>
              <w:left w:val="nil"/>
              <w:bottom w:val="single" w:sz="8" w:space="0" w:color="auto"/>
              <w:right w:val="single" w:sz="4" w:space="0" w:color="auto"/>
            </w:tcBorders>
            <w:shd w:val="clear" w:color="auto" w:fill="auto"/>
            <w:noWrap/>
            <w:vAlign w:val="center"/>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797" w:type="dxa"/>
            <w:tcBorders>
              <w:top w:val="nil"/>
              <w:left w:val="nil"/>
              <w:bottom w:val="single" w:sz="8" w:space="0" w:color="auto"/>
              <w:right w:val="single" w:sz="4" w:space="0" w:color="auto"/>
            </w:tcBorders>
            <w:shd w:val="clear" w:color="auto" w:fill="auto"/>
            <w:noWrap/>
            <w:vAlign w:val="center"/>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797" w:type="dxa"/>
            <w:tcBorders>
              <w:top w:val="nil"/>
              <w:left w:val="nil"/>
              <w:bottom w:val="single" w:sz="8" w:space="0" w:color="auto"/>
              <w:right w:val="single" w:sz="4" w:space="0" w:color="auto"/>
            </w:tcBorders>
            <w:shd w:val="clear" w:color="auto" w:fill="auto"/>
            <w:noWrap/>
            <w:vAlign w:val="center"/>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797" w:type="dxa"/>
            <w:tcBorders>
              <w:top w:val="nil"/>
              <w:left w:val="nil"/>
              <w:bottom w:val="single" w:sz="8" w:space="0" w:color="auto"/>
              <w:right w:val="single" w:sz="8" w:space="0" w:color="auto"/>
            </w:tcBorders>
            <w:shd w:val="clear" w:color="auto" w:fill="auto"/>
            <w:noWrap/>
            <w:vAlign w:val="center"/>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r>
      <w:tr w:rsidR="00B83AA5" w:rsidRPr="0075473D" w:rsidTr="00581975">
        <w:trPr>
          <w:trHeight w:val="1193"/>
        </w:trPr>
        <w:tc>
          <w:tcPr>
            <w:tcW w:w="3619" w:type="dxa"/>
            <w:gridSpan w:val="2"/>
            <w:tcBorders>
              <w:top w:val="single" w:sz="8" w:space="0" w:color="auto"/>
              <w:left w:val="single" w:sz="8" w:space="0" w:color="auto"/>
              <w:bottom w:val="single" w:sz="8" w:space="0" w:color="auto"/>
              <w:right w:val="single" w:sz="8" w:space="0" w:color="000000"/>
            </w:tcBorders>
            <w:shd w:val="clear" w:color="000000" w:fill="E2EFDA"/>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 xml:space="preserve">PG 3.3.4. </w:t>
            </w:r>
            <w:r w:rsidRPr="0075473D">
              <w:rPr>
                <w:rFonts w:ascii="Times New Roman" w:hAnsi="Times New Roman"/>
                <w:color w:val="000000"/>
                <w:szCs w:val="24"/>
              </w:rPr>
              <w:t xml:space="preserve">Öğretmenlere yönelik düzenlenen eğitim sayısı </w:t>
            </w:r>
          </w:p>
        </w:tc>
        <w:tc>
          <w:tcPr>
            <w:tcW w:w="1073"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%20</w:t>
            </w:r>
          </w:p>
        </w:tc>
        <w:tc>
          <w:tcPr>
            <w:tcW w:w="1134"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1</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3</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4</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5</w:t>
            </w:r>
          </w:p>
        </w:tc>
        <w:tc>
          <w:tcPr>
            <w:tcW w:w="797" w:type="dxa"/>
            <w:tcBorders>
              <w:top w:val="nil"/>
              <w:left w:val="nil"/>
              <w:bottom w:val="single" w:sz="8" w:space="0" w:color="auto"/>
              <w:right w:val="single" w:sz="8"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6</w:t>
            </w:r>
          </w:p>
        </w:tc>
      </w:tr>
      <w:tr w:rsidR="00B83AA5" w:rsidRPr="0075473D" w:rsidTr="00581975">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PG 3.3.5.</w:t>
            </w:r>
            <w:r w:rsidRPr="0075473D">
              <w:rPr>
                <w:rFonts w:ascii="Times New Roman" w:hAnsi="Times New Roman"/>
                <w:color w:val="000000"/>
                <w:szCs w:val="24"/>
              </w:rPr>
              <w:t xml:space="preserve"> Yüksek lisans/Doktora eğitimini sürdüren/ tamamlayan öğretmen ve yönetici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%20</w:t>
            </w:r>
          </w:p>
        </w:tc>
        <w:tc>
          <w:tcPr>
            <w:tcW w:w="1134" w:type="dxa"/>
            <w:tcBorders>
              <w:top w:val="nil"/>
              <w:left w:val="nil"/>
              <w:bottom w:val="single" w:sz="8" w:space="0" w:color="auto"/>
              <w:right w:val="single" w:sz="4" w:space="0" w:color="auto"/>
            </w:tcBorders>
            <w:shd w:val="clear" w:color="auto" w:fill="auto"/>
            <w:noWrap/>
            <w:vAlign w:val="center"/>
            <w:hideMark/>
          </w:tcPr>
          <w:p w:rsidR="00B83AA5" w:rsidRPr="0075473D" w:rsidRDefault="00B83AA5" w:rsidP="00581975">
            <w:pPr>
              <w:spacing w:after="0" w:line="240" w:lineRule="auto"/>
              <w:jc w:val="center"/>
              <w:rPr>
                <w:rFonts w:ascii="Times New Roman" w:hAnsi="Times New Roman"/>
                <w:b/>
                <w:bCs/>
                <w:color w:val="000000"/>
                <w:szCs w:val="24"/>
              </w:rPr>
            </w:pPr>
            <w:r w:rsidRPr="0075473D">
              <w:rPr>
                <w:rFonts w:ascii="Times New Roman" w:hAnsi="Times New Roman"/>
                <w:b/>
                <w:bCs/>
                <w:color w:val="000000"/>
                <w:szCs w:val="24"/>
              </w:rPr>
              <w:t>3</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797" w:type="dxa"/>
            <w:tcBorders>
              <w:top w:val="nil"/>
              <w:left w:val="nil"/>
              <w:bottom w:val="single" w:sz="8" w:space="0" w:color="auto"/>
              <w:right w:val="single" w:sz="4"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797" w:type="dxa"/>
            <w:tcBorders>
              <w:top w:val="nil"/>
              <w:left w:val="nil"/>
              <w:bottom w:val="single" w:sz="8" w:space="0" w:color="auto"/>
              <w:right w:val="single" w:sz="8" w:space="0" w:color="auto"/>
            </w:tcBorders>
            <w:shd w:val="clear" w:color="auto" w:fill="auto"/>
            <w:noWrap/>
            <w:vAlign w:val="center"/>
            <w:hideMark/>
          </w:tcPr>
          <w:p w:rsidR="00B83AA5" w:rsidRPr="0075473D"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r>
      <w:tr w:rsidR="00B83AA5" w:rsidRPr="0075473D" w:rsidTr="00581975">
        <w:trPr>
          <w:trHeight w:val="1038"/>
        </w:trPr>
        <w:tc>
          <w:tcPr>
            <w:tcW w:w="361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Koordinatör Birim</w:t>
            </w:r>
          </w:p>
        </w:tc>
        <w:tc>
          <w:tcPr>
            <w:tcW w:w="6195" w:type="dxa"/>
            <w:gridSpan w:val="7"/>
            <w:tcBorders>
              <w:top w:val="single" w:sz="8" w:space="0" w:color="auto"/>
              <w:left w:val="nil"/>
              <w:bottom w:val="single" w:sz="4" w:space="0" w:color="auto"/>
              <w:right w:val="single" w:sz="8" w:space="0" w:color="000000"/>
            </w:tcBorders>
            <w:shd w:val="clear" w:color="auto" w:fill="auto"/>
            <w:noWrap/>
            <w:vAlign w:val="center"/>
            <w:hideMark/>
          </w:tcPr>
          <w:p w:rsidR="00B83AA5" w:rsidRPr="0075473D" w:rsidRDefault="00B83AA5" w:rsidP="00581975">
            <w:pPr>
              <w:spacing w:after="0" w:line="240" w:lineRule="auto"/>
              <w:rPr>
                <w:rFonts w:ascii="Times New Roman" w:hAnsi="Times New Roman"/>
                <w:color w:val="000000"/>
                <w:szCs w:val="24"/>
              </w:rPr>
            </w:pPr>
            <w:r w:rsidRPr="0075473D">
              <w:rPr>
                <w:rFonts w:ascii="Times New Roman" w:hAnsi="Times New Roman"/>
                <w:color w:val="000000"/>
                <w:szCs w:val="24"/>
              </w:rPr>
              <w:t>Okul idaresi</w:t>
            </w:r>
          </w:p>
        </w:tc>
      </w:tr>
      <w:tr w:rsidR="00B83AA5" w:rsidRPr="0075473D" w:rsidTr="00581975">
        <w:trPr>
          <w:trHeight w:val="106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İş Birliği Yapılacak Birimler</w:t>
            </w:r>
          </w:p>
        </w:tc>
        <w:tc>
          <w:tcPr>
            <w:tcW w:w="619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75473D" w:rsidRDefault="00B83AA5" w:rsidP="00581975">
            <w:pPr>
              <w:spacing w:after="0" w:line="240" w:lineRule="auto"/>
              <w:rPr>
                <w:rFonts w:ascii="Times New Roman" w:hAnsi="Times New Roman"/>
                <w:color w:val="000000"/>
                <w:szCs w:val="24"/>
              </w:rPr>
            </w:pPr>
            <w:r w:rsidRPr="0075473D">
              <w:rPr>
                <w:rFonts w:ascii="Times New Roman" w:hAnsi="Times New Roman"/>
                <w:color w:val="000000"/>
                <w:szCs w:val="24"/>
              </w:rPr>
              <w:t>Öğretmenler, Üniversiteler</w:t>
            </w:r>
          </w:p>
        </w:tc>
      </w:tr>
      <w:tr w:rsidR="00B83AA5" w:rsidRPr="0075473D" w:rsidTr="00581975">
        <w:trPr>
          <w:trHeight w:val="205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lastRenderedPageBreak/>
              <w:t>Riskler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75473D" w:rsidRDefault="00B83AA5" w:rsidP="00581975">
            <w:pPr>
              <w:spacing w:after="0" w:line="240" w:lineRule="auto"/>
              <w:rPr>
                <w:rFonts w:ascii="Times New Roman" w:hAnsi="Times New Roman"/>
                <w:color w:val="000000"/>
                <w:szCs w:val="24"/>
              </w:rPr>
            </w:pPr>
            <w:r w:rsidRPr="0075473D">
              <w:rPr>
                <w:rFonts w:ascii="Times New Roman" w:hAnsi="Times New Roman"/>
                <w:color w:val="000000"/>
                <w:szCs w:val="24"/>
              </w:rPr>
              <w:t>Öğretmenlerin iş yoğunluğa nedeniyle mesleki gelişim eğitimlerine katılım noktasında isteksizlik oluşması.</w:t>
            </w:r>
            <w:r w:rsidRPr="0075473D">
              <w:rPr>
                <w:rFonts w:ascii="Times New Roman" w:hAnsi="Times New Roman"/>
                <w:color w:val="000000"/>
                <w:szCs w:val="24"/>
              </w:rPr>
              <w:br/>
              <w:t>Eğitimlerin sıkıcı, etkileşim olmadan verilmesi.</w:t>
            </w:r>
            <w:r w:rsidRPr="0075473D">
              <w:rPr>
                <w:rFonts w:ascii="Times New Roman" w:hAnsi="Times New Roman"/>
                <w:color w:val="000000"/>
                <w:szCs w:val="24"/>
              </w:rPr>
              <w:br/>
              <w:t>Öğretmenlerin Yüksek lisans/Doktora için zamanlarının olmaması/okul yoğunluğunun zihin yorgunluğu oluşturması</w:t>
            </w:r>
          </w:p>
        </w:tc>
      </w:tr>
      <w:tr w:rsidR="00B83AA5" w:rsidRPr="0075473D" w:rsidTr="00581975">
        <w:trPr>
          <w:trHeight w:val="410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Stratejiler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75473D" w:rsidRDefault="00B83AA5" w:rsidP="00581975">
            <w:pPr>
              <w:spacing w:after="0" w:line="240" w:lineRule="auto"/>
              <w:rPr>
                <w:rFonts w:ascii="Times New Roman" w:hAnsi="Times New Roman"/>
                <w:color w:val="000000"/>
                <w:szCs w:val="24"/>
              </w:rPr>
            </w:pPr>
            <w:r w:rsidRPr="0075473D">
              <w:rPr>
                <w:rFonts w:ascii="Times New Roman" w:hAnsi="Times New Roman"/>
                <w:b/>
                <w:bCs/>
                <w:color w:val="000000"/>
                <w:szCs w:val="24"/>
              </w:rPr>
              <w:t>S.3.3.1</w:t>
            </w:r>
            <w:r w:rsidRPr="0075473D">
              <w:rPr>
                <w:rFonts w:ascii="Times New Roman" w:hAnsi="Times New Roman"/>
                <w:color w:val="000000"/>
                <w:szCs w:val="24"/>
              </w:rPr>
              <w:t xml:space="preserve"> Okul yöneticilerinin ve öğretmenlerin mesleki gelişim ihtiyaçları tespit edilerek bu ihtiyaçları gidermeye yönelik bir mesleki gelişim planı hazırlanacaktır. </w:t>
            </w:r>
            <w:r w:rsidRPr="0075473D">
              <w:rPr>
                <w:rFonts w:ascii="Times New Roman" w:hAnsi="Times New Roman"/>
                <w:color w:val="000000"/>
                <w:szCs w:val="24"/>
              </w:rPr>
              <w:br/>
            </w:r>
            <w:r w:rsidRPr="0075473D">
              <w:rPr>
                <w:rFonts w:ascii="Times New Roman" w:hAnsi="Times New Roman"/>
                <w:b/>
                <w:bCs/>
                <w:color w:val="000000"/>
                <w:szCs w:val="24"/>
              </w:rPr>
              <w:t>S.3.3.2</w:t>
            </w:r>
            <w:r w:rsidRPr="0075473D">
              <w:rPr>
                <w:rFonts w:ascii="Times New Roman" w:hAnsi="Times New Roman"/>
                <w:color w:val="000000"/>
                <w:szCs w:val="24"/>
              </w:rPr>
              <w:t xml:space="preserve"> Bakanlık, diğer kurum ve kuruluşlarla yapılan iş birlikleri kapsamında yardımcı personelin görev alanı ile ilgili iş başı eğitim almaları sağlanacaktır. </w:t>
            </w:r>
            <w:r w:rsidRPr="0075473D">
              <w:rPr>
                <w:rFonts w:ascii="Times New Roman" w:hAnsi="Times New Roman"/>
                <w:color w:val="000000"/>
                <w:szCs w:val="24"/>
              </w:rPr>
              <w:br/>
            </w:r>
            <w:r w:rsidRPr="0075473D">
              <w:rPr>
                <w:rFonts w:ascii="Times New Roman" w:hAnsi="Times New Roman"/>
                <w:b/>
                <w:bCs/>
                <w:color w:val="000000"/>
                <w:szCs w:val="24"/>
              </w:rPr>
              <w:t>S</w:t>
            </w:r>
            <w:r>
              <w:rPr>
                <w:rFonts w:ascii="Times New Roman" w:hAnsi="Times New Roman"/>
                <w:b/>
                <w:bCs/>
                <w:color w:val="000000"/>
                <w:szCs w:val="24"/>
              </w:rPr>
              <w:t>.</w:t>
            </w:r>
            <w:r w:rsidRPr="0075473D">
              <w:rPr>
                <w:rFonts w:ascii="Times New Roman" w:hAnsi="Times New Roman"/>
                <w:b/>
                <w:bCs/>
                <w:color w:val="000000"/>
                <w:szCs w:val="24"/>
              </w:rPr>
              <w:t>3.3.3</w:t>
            </w:r>
            <w:r w:rsidRPr="0075473D">
              <w:rPr>
                <w:rFonts w:ascii="Times New Roman" w:hAnsi="Times New Roman"/>
                <w:color w:val="000000"/>
                <w:szCs w:val="24"/>
              </w:rPr>
              <w:t xml:space="preserve"> Okul öğretmenlerinin alanlarında mesleki gelişimlerini ve öğretmenlik yeterliklerini geliştirmek için mahalli ve merkezi düzeyde eğitimlere katılımları teşvik edilecektir.</w:t>
            </w:r>
            <w:r w:rsidRPr="0075473D">
              <w:rPr>
                <w:rFonts w:ascii="Times New Roman" w:hAnsi="Times New Roman"/>
                <w:color w:val="000000"/>
                <w:szCs w:val="24"/>
              </w:rPr>
              <w:br/>
            </w:r>
            <w:r w:rsidRPr="0075473D">
              <w:rPr>
                <w:rFonts w:ascii="Times New Roman" w:hAnsi="Times New Roman"/>
                <w:b/>
                <w:bCs/>
                <w:color w:val="000000"/>
                <w:szCs w:val="24"/>
              </w:rPr>
              <w:t>S</w:t>
            </w:r>
            <w:r>
              <w:rPr>
                <w:rFonts w:ascii="Times New Roman" w:hAnsi="Times New Roman"/>
                <w:b/>
                <w:bCs/>
                <w:color w:val="000000"/>
                <w:szCs w:val="24"/>
              </w:rPr>
              <w:t>.3.3.4</w:t>
            </w:r>
            <w:r w:rsidRPr="0075473D">
              <w:rPr>
                <w:rFonts w:ascii="Times New Roman" w:hAnsi="Times New Roman"/>
                <w:b/>
                <w:bCs/>
                <w:color w:val="000000"/>
                <w:szCs w:val="24"/>
              </w:rPr>
              <w:t xml:space="preserve"> </w:t>
            </w:r>
            <w:r w:rsidRPr="0075473D">
              <w:rPr>
                <w:rFonts w:ascii="Times New Roman" w:hAnsi="Times New Roman"/>
                <w:color w:val="000000"/>
                <w:szCs w:val="24"/>
              </w:rPr>
              <w:t xml:space="preserve">Okul yöneticilerinin ve öğretmenlerin dijital platformlar aracılığıyla verilen eğitimlere katılmaları teşvik edilecektir. </w:t>
            </w:r>
            <w:r w:rsidRPr="0075473D">
              <w:rPr>
                <w:rFonts w:ascii="Times New Roman" w:hAnsi="Times New Roman"/>
                <w:color w:val="000000"/>
                <w:szCs w:val="24"/>
              </w:rPr>
              <w:br/>
            </w:r>
            <w:r w:rsidRPr="0075473D">
              <w:rPr>
                <w:rFonts w:ascii="Times New Roman" w:hAnsi="Times New Roman"/>
                <w:b/>
                <w:color w:val="000000"/>
                <w:szCs w:val="24"/>
              </w:rPr>
              <w:t>S</w:t>
            </w:r>
            <w:r w:rsidRPr="002C100A">
              <w:rPr>
                <w:rFonts w:ascii="Times New Roman" w:hAnsi="Times New Roman"/>
                <w:b/>
                <w:color w:val="000000"/>
                <w:szCs w:val="24"/>
              </w:rPr>
              <w:t>.3.3.5</w:t>
            </w:r>
            <w:r w:rsidRPr="0075473D">
              <w:rPr>
                <w:rFonts w:ascii="Times New Roman" w:hAnsi="Times New Roman"/>
                <w:color w:val="000000"/>
                <w:szCs w:val="24"/>
              </w:rPr>
              <w:t xml:space="preserve"> Okul personelinin motivasyon, iş doyumu ve kurumsal bağlılık düzeylerini artıracak çalışmalar ve etkinlikler yapılacaktır. </w:t>
            </w:r>
          </w:p>
        </w:tc>
      </w:tr>
      <w:tr w:rsidR="00B83AA5" w:rsidRPr="0075473D" w:rsidTr="00581975">
        <w:trPr>
          <w:trHeight w:val="1009"/>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Maliyet Tahmini</w:t>
            </w:r>
          </w:p>
        </w:tc>
        <w:tc>
          <w:tcPr>
            <w:tcW w:w="619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41.000 TL</w:t>
            </w:r>
          </w:p>
        </w:tc>
      </w:tr>
      <w:tr w:rsidR="00B83AA5" w:rsidRPr="0075473D" w:rsidTr="00581975">
        <w:trPr>
          <w:trHeight w:val="211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Tespitler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rsidR="00B83AA5" w:rsidRPr="0075473D" w:rsidRDefault="00B83AA5" w:rsidP="00581975">
            <w:pPr>
              <w:spacing w:after="0" w:line="240" w:lineRule="auto"/>
              <w:rPr>
                <w:rFonts w:ascii="Times New Roman" w:hAnsi="Times New Roman"/>
                <w:color w:val="000000"/>
                <w:szCs w:val="24"/>
              </w:rPr>
            </w:pPr>
            <w:r w:rsidRPr="0075473D">
              <w:rPr>
                <w:rFonts w:ascii="Times New Roman" w:hAnsi="Times New Roman"/>
                <w:color w:val="000000"/>
                <w:szCs w:val="24"/>
              </w:rPr>
              <w:t xml:space="preserve">Okulun fiziki yapısına göre kalabalık oluşu öğretmenin iş yoğunluğunu artırmaktadır. Bu da mesleki ve kişisel gelişim faaliyetleri için isteksizlik oluşturmaktadır. </w:t>
            </w:r>
            <w:r w:rsidRPr="0075473D">
              <w:rPr>
                <w:rFonts w:ascii="Times New Roman" w:hAnsi="Times New Roman"/>
                <w:color w:val="000000"/>
                <w:szCs w:val="24"/>
              </w:rPr>
              <w:br/>
              <w:t>Eğitim sistemi ve programlarının öğretmen gelişimini dolaylı olarak engellemektedir.</w:t>
            </w:r>
            <w:r w:rsidRPr="0075473D">
              <w:rPr>
                <w:rFonts w:ascii="Times New Roman" w:hAnsi="Times New Roman"/>
                <w:color w:val="000000"/>
                <w:szCs w:val="24"/>
              </w:rPr>
              <w:br/>
              <w:t>Dijital içeriklerin etkileşimsiz olması beklenen verimden uzaktır.</w:t>
            </w:r>
          </w:p>
        </w:tc>
      </w:tr>
      <w:tr w:rsidR="00B83AA5" w:rsidRPr="0075473D" w:rsidTr="00581975">
        <w:trPr>
          <w:trHeight w:val="1718"/>
        </w:trPr>
        <w:tc>
          <w:tcPr>
            <w:tcW w:w="361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B83AA5" w:rsidRPr="0075473D" w:rsidRDefault="00B83AA5" w:rsidP="00581975">
            <w:pPr>
              <w:spacing w:after="0" w:line="240" w:lineRule="auto"/>
              <w:rPr>
                <w:rFonts w:ascii="Times New Roman" w:hAnsi="Times New Roman"/>
                <w:b/>
                <w:bCs/>
                <w:color w:val="000000"/>
                <w:szCs w:val="24"/>
              </w:rPr>
            </w:pPr>
            <w:r w:rsidRPr="0075473D">
              <w:rPr>
                <w:rFonts w:ascii="Times New Roman" w:hAnsi="Times New Roman"/>
                <w:b/>
                <w:bCs/>
                <w:color w:val="000000"/>
                <w:szCs w:val="24"/>
              </w:rPr>
              <w:t>İhtiyaçlar</w:t>
            </w:r>
          </w:p>
        </w:tc>
        <w:tc>
          <w:tcPr>
            <w:tcW w:w="6195" w:type="dxa"/>
            <w:gridSpan w:val="7"/>
            <w:tcBorders>
              <w:top w:val="single" w:sz="4" w:space="0" w:color="auto"/>
              <w:left w:val="nil"/>
              <w:bottom w:val="single" w:sz="8" w:space="0" w:color="auto"/>
              <w:right w:val="single" w:sz="8" w:space="0" w:color="000000"/>
            </w:tcBorders>
            <w:shd w:val="clear" w:color="auto" w:fill="auto"/>
            <w:vAlign w:val="center"/>
            <w:hideMark/>
          </w:tcPr>
          <w:p w:rsidR="00B83AA5" w:rsidRPr="0075473D" w:rsidRDefault="00B83AA5" w:rsidP="00581975">
            <w:pPr>
              <w:spacing w:after="0" w:line="240" w:lineRule="auto"/>
              <w:rPr>
                <w:rFonts w:ascii="Times New Roman" w:hAnsi="Times New Roman"/>
                <w:color w:val="000000"/>
                <w:szCs w:val="24"/>
              </w:rPr>
            </w:pPr>
            <w:r>
              <w:rPr>
                <w:rFonts w:ascii="Times New Roman" w:hAnsi="Times New Roman"/>
                <w:color w:val="000000"/>
                <w:szCs w:val="24"/>
              </w:rPr>
              <w:t>Öğretmenlerin mesleki gelişi</w:t>
            </w:r>
            <w:r w:rsidRPr="0075473D">
              <w:rPr>
                <w:rFonts w:ascii="Times New Roman" w:hAnsi="Times New Roman"/>
                <w:color w:val="000000"/>
                <w:szCs w:val="24"/>
              </w:rPr>
              <w:t xml:space="preserve">m konusunda motivasyonlarının artırılması gerekmektedir. </w:t>
            </w:r>
            <w:r w:rsidRPr="0075473D">
              <w:rPr>
                <w:rFonts w:ascii="Times New Roman" w:hAnsi="Times New Roman"/>
                <w:color w:val="000000"/>
                <w:szCs w:val="24"/>
              </w:rPr>
              <w:br/>
              <w:t>Hizmet içi eğitimlerin etkileşimli olması sağlanmalıdır.</w:t>
            </w:r>
            <w:r w:rsidRPr="0075473D">
              <w:rPr>
                <w:rFonts w:ascii="Times New Roman" w:hAnsi="Times New Roman"/>
                <w:color w:val="000000"/>
                <w:szCs w:val="24"/>
              </w:rPr>
              <w:br/>
              <w:t>ÖBA, e-devlet - cbiko gibi platformların içeriğine öğretmenler kurulunda yer verilmelidir.</w:t>
            </w:r>
          </w:p>
        </w:tc>
      </w:tr>
    </w:tbl>
    <w:p w:rsidR="00B83AA5" w:rsidRDefault="00B83AA5" w:rsidP="00B83AA5"/>
    <w:p w:rsidR="00B83AA5" w:rsidRDefault="00B83AA5" w:rsidP="00B83AA5">
      <w:pPr>
        <w:rPr>
          <w:noProof/>
        </w:rPr>
      </w:pPr>
    </w:p>
    <w:p w:rsidR="00B83AA5" w:rsidRDefault="00B83AA5" w:rsidP="00B83AA5">
      <w:pPr>
        <w:rPr>
          <w:noProof/>
        </w:rPr>
      </w:pPr>
    </w:p>
    <w:p w:rsidR="00B83AA5" w:rsidRDefault="00B83AA5" w:rsidP="00B83AA5">
      <w:pPr>
        <w:rPr>
          <w:noProof/>
        </w:rPr>
      </w:pPr>
    </w:p>
    <w:p w:rsidR="00B83AA5" w:rsidRDefault="00B83AA5" w:rsidP="00B83AA5">
      <w:pPr>
        <w:rPr>
          <w:noProof/>
        </w:rPr>
      </w:pPr>
    </w:p>
    <w:p w:rsidR="00B83AA5" w:rsidRDefault="00B83AA5" w:rsidP="00B83AA5">
      <w:pPr>
        <w:rPr>
          <w:noProof/>
        </w:rPr>
      </w:pPr>
    </w:p>
    <w:p w:rsidR="008D7CC7" w:rsidRDefault="008D7CC7" w:rsidP="00B83AA5">
      <w:pPr>
        <w:rPr>
          <w:noProof/>
        </w:rPr>
      </w:pPr>
    </w:p>
    <w:p w:rsidR="008D7CC7" w:rsidRDefault="008D7CC7" w:rsidP="00B83AA5">
      <w:pPr>
        <w:rPr>
          <w:noProof/>
        </w:rPr>
      </w:pPr>
    </w:p>
    <w:tbl>
      <w:tblPr>
        <w:tblW w:w="9912" w:type="dxa"/>
        <w:tblCellMar>
          <w:left w:w="70" w:type="dxa"/>
          <w:right w:w="70" w:type="dxa"/>
        </w:tblCellMar>
        <w:tblLook w:val="04A0" w:firstRow="1" w:lastRow="0" w:firstColumn="1" w:lastColumn="0" w:noHBand="0" w:noVBand="1"/>
      </w:tblPr>
      <w:tblGrid>
        <w:gridCol w:w="1464"/>
        <w:gridCol w:w="2507"/>
        <w:gridCol w:w="1026"/>
        <w:gridCol w:w="1127"/>
        <w:gridCol w:w="757"/>
        <w:gridCol w:w="757"/>
        <w:gridCol w:w="757"/>
        <w:gridCol w:w="757"/>
        <w:gridCol w:w="760"/>
      </w:tblGrid>
      <w:tr w:rsidR="00B83AA5" w:rsidRPr="00FA2664" w:rsidTr="00581975">
        <w:trPr>
          <w:trHeight w:val="968"/>
        </w:trPr>
        <w:tc>
          <w:tcPr>
            <w:tcW w:w="1464" w:type="dxa"/>
            <w:tcBorders>
              <w:top w:val="single" w:sz="8" w:space="0" w:color="auto"/>
              <w:left w:val="single" w:sz="8" w:space="0" w:color="auto"/>
              <w:bottom w:val="single" w:sz="8" w:space="0" w:color="auto"/>
              <w:right w:val="single" w:sz="8" w:space="0" w:color="auto"/>
            </w:tcBorders>
            <w:shd w:val="clear" w:color="000000" w:fill="FFD966"/>
            <w:noWrap/>
            <w:vAlign w:val="center"/>
            <w:hideMark/>
          </w:tcPr>
          <w:p w:rsidR="00B83AA5" w:rsidRPr="00FA2664" w:rsidRDefault="00B83AA5" w:rsidP="00581975">
            <w:pPr>
              <w:spacing w:after="0" w:line="240" w:lineRule="auto"/>
              <w:rPr>
                <w:rFonts w:ascii="Times New Roman" w:hAnsi="Times New Roman"/>
                <w:b/>
                <w:bCs/>
                <w:color w:val="000000"/>
                <w:sz w:val="28"/>
                <w:szCs w:val="32"/>
              </w:rPr>
            </w:pPr>
            <w:r w:rsidRPr="00FA2664">
              <w:rPr>
                <w:rFonts w:ascii="Times New Roman" w:hAnsi="Times New Roman"/>
                <w:b/>
                <w:bCs/>
                <w:color w:val="000000"/>
                <w:sz w:val="28"/>
                <w:szCs w:val="32"/>
              </w:rPr>
              <w:lastRenderedPageBreak/>
              <w:t>TEMA</w:t>
            </w:r>
          </w:p>
        </w:tc>
        <w:tc>
          <w:tcPr>
            <w:tcW w:w="8448" w:type="dxa"/>
            <w:gridSpan w:val="8"/>
            <w:tcBorders>
              <w:top w:val="single" w:sz="8" w:space="0" w:color="auto"/>
              <w:left w:val="nil"/>
              <w:bottom w:val="single" w:sz="8" w:space="0" w:color="auto"/>
              <w:right w:val="single" w:sz="4" w:space="0" w:color="auto"/>
            </w:tcBorders>
            <w:shd w:val="clear" w:color="000000" w:fill="FFD966"/>
            <w:vAlign w:val="center"/>
            <w:hideMark/>
          </w:tcPr>
          <w:p w:rsidR="00B83AA5" w:rsidRPr="00FA2664" w:rsidRDefault="00B83AA5" w:rsidP="00581975">
            <w:pPr>
              <w:spacing w:after="0" w:line="240" w:lineRule="auto"/>
              <w:rPr>
                <w:rFonts w:ascii="Times New Roman" w:hAnsi="Times New Roman"/>
                <w:b/>
                <w:bCs/>
                <w:color w:val="000000"/>
                <w:sz w:val="28"/>
                <w:szCs w:val="32"/>
              </w:rPr>
            </w:pPr>
            <w:r w:rsidRPr="00FA2664">
              <w:rPr>
                <w:rFonts w:ascii="Times New Roman" w:hAnsi="Times New Roman"/>
                <w:b/>
                <w:bCs/>
                <w:color w:val="000000"/>
                <w:sz w:val="28"/>
                <w:szCs w:val="32"/>
              </w:rPr>
              <w:t>EĞİTİME ERİŞİM</w:t>
            </w:r>
          </w:p>
        </w:tc>
      </w:tr>
      <w:tr w:rsidR="00B83AA5" w:rsidRPr="00FA2664" w:rsidTr="00581975">
        <w:trPr>
          <w:trHeight w:val="1073"/>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Amaç 4</w:t>
            </w:r>
          </w:p>
        </w:tc>
        <w:tc>
          <w:tcPr>
            <w:tcW w:w="8448" w:type="dxa"/>
            <w:gridSpan w:val="8"/>
            <w:tcBorders>
              <w:top w:val="single" w:sz="8" w:space="0" w:color="auto"/>
              <w:left w:val="nil"/>
              <w:bottom w:val="single" w:sz="8" w:space="0" w:color="auto"/>
              <w:right w:val="single" w:sz="4" w:space="0" w:color="auto"/>
            </w:tcBorders>
            <w:shd w:val="clear" w:color="000000" w:fill="FFF2CC"/>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Öğrencilerin fırsat eşitliği temelinde kaliteli eğitime erişimleri sağlanacak.</w:t>
            </w:r>
          </w:p>
        </w:tc>
      </w:tr>
      <w:tr w:rsidR="00B83AA5" w:rsidRPr="00FA2664" w:rsidTr="00581975">
        <w:trPr>
          <w:trHeight w:val="1073"/>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Hedef 4.1</w:t>
            </w:r>
          </w:p>
        </w:tc>
        <w:tc>
          <w:tcPr>
            <w:tcW w:w="8448" w:type="dxa"/>
            <w:gridSpan w:val="8"/>
            <w:tcBorders>
              <w:top w:val="nil"/>
              <w:left w:val="nil"/>
              <w:bottom w:val="single" w:sz="8" w:space="0" w:color="auto"/>
              <w:right w:val="single" w:sz="4" w:space="0" w:color="auto"/>
            </w:tcBorders>
            <w:shd w:val="clear" w:color="000000" w:fill="FFF2CC"/>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Özel eğitime ihtiyacı olan öğrenciler için hazırlanan eğitim ortamları ve programları ile eğitime erişimde fırsat eşitliği sağlanacak.</w:t>
            </w:r>
          </w:p>
        </w:tc>
      </w:tr>
      <w:tr w:rsidR="00B83AA5" w:rsidRPr="00FA2664" w:rsidTr="00581975">
        <w:trPr>
          <w:trHeight w:val="322"/>
        </w:trPr>
        <w:tc>
          <w:tcPr>
            <w:tcW w:w="9912" w:type="dxa"/>
            <w:gridSpan w:val="9"/>
            <w:tcBorders>
              <w:top w:val="single" w:sz="8" w:space="0" w:color="auto"/>
              <w:left w:val="single" w:sz="8" w:space="0" w:color="auto"/>
              <w:bottom w:val="single" w:sz="8" w:space="0" w:color="auto"/>
              <w:right w:val="nil"/>
            </w:tcBorders>
            <w:shd w:val="clear" w:color="auto" w:fill="auto"/>
            <w:noWrap/>
            <w:vAlign w:val="bottom"/>
            <w:hideMark/>
          </w:tcPr>
          <w:p w:rsidR="00B83AA5" w:rsidRPr="00FA2664" w:rsidRDefault="00B83AA5" w:rsidP="00581975">
            <w:pPr>
              <w:spacing w:after="0" w:line="240" w:lineRule="auto"/>
              <w:jc w:val="center"/>
              <w:rPr>
                <w:rFonts w:ascii="Times New Roman" w:hAnsi="Times New Roman"/>
                <w:color w:val="000000"/>
                <w:szCs w:val="24"/>
              </w:rPr>
            </w:pPr>
            <w:r w:rsidRPr="00FA2664">
              <w:rPr>
                <w:rFonts w:ascii="Times New Roman" w:hAnsi="Times New Roman"/>
                <w:color w:val="000000"/>
                <w:szCs w:val="24"/>
              </w:rPr>
              <w:t> </w:t>
            </w:r>
          </w:p>
        </w:tc>
      </w:tr>
      <w:tr w:rsidR="00B83AA5" w:rsidRPr="00FA2664" w:rsidTr="00581975">
        <w:trPr>
          <w:trHeight w:val="942"/>
        </w:trPr>
        <w:tc>
          <w:tcPr>
            <w:tcW w:w="3971" w:type="dxa"/>
            <w:gridSpan w:val="2"/>
            <w:tcBorders>
              <w:top w:val="single" w:sz="8" w:space="0" w:color="auto"/>
              <w:left w:val="single" w:sz="8" w:space="0" w:color="auto"/>
              <w:bottom w:val="single" w:sz="8" w:space="0" w:color="auto"/>
              <w:right w:val="single" w:sz="4" w:space="0" w:color="000000"/>
            </w:tcBorders>
            <w:shd w:val="clear" w:color="000000" w:fill="FFF2CC"/>
            <w:noWrap/>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Performans Göstergeleri</w:t>
            </w:r>
          </w:p>
        </w:tc>
        <w:tc>
          <w:tcPr>
            <w:tcW w:w="1026" w:type="dxa"/>
            <w:tcBorders>
              <w:top w:val="nil"/>
              <w:left w:val="nil"/>
              <w:bottom w:val="nil"/>
              <w:right w:val="single" w:sz="4" w:space="0" w:color="auto"/>
            </w:tcBorders>
            <w:shd w:val="clear" w:color="000000" w:fill="FFF2CC"/>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Hedefe Etkisi</w:t>
            </w:r>
          </w:p>
        </w:tc>
        <w:tc>
          <w:tcPr>
            <w:tcW w:w="1127" w:type="dxa"/>
            <w:tcBorders>
              <w:top w:val="nil"/>
              <w:left w:val="nil"/>
              <w:bottom w:val="nil"/>
              <w:right w:val="single" w:sz="4" w:space="0" w:color="auto"/>
            </w:tcBorders>
            <w:shd w:val="clear" w:color="000000" w:fill="FFF2CC"/>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Başlangıç Değeri</w:t>
            </w:r>
          </w:p>
        </w:tc>
        <w:tc>
          <w:tcPr>
            <w:tcW w:w="757" w:type="dxa"/>
            <w:tcBorders>
              <w:top w:val="nil"/>
              <w:left w:val="nil"/>
              <w:bottom w:val="nil"/>
              <w:right w:val="single" w:sz="4" w:space="0" w:color="auto"/>
            </w:tcBorders>
            <w:shd w:val="clear" w:color="000000" w:fill="FFF2CC"/>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2024</w:t>
            </w:r>
          </w:p>
        </w:tc>
        <w:tc>
          <w:tcPr>
            <w:tcW w:w="757" w:type="dxa"/>
            <w:tcBorders>
              <w:top w:val="nil"/>
              <w:left w:val="nil"/>
              <w:bottom w:val="nil"/>
              <w:right w:val="single" w:sz="4" w:space="0" w:color="auto"/>
            </w:tcBorders>
            <w:shd w:val="clear" w:color="000000" w:fill="FFF2CC"/>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2025</w:t>
            </w:r>
          </w:p>
        </w:tc>
        <w:tc>
          <w:tcPr>
            <w:tcW w:w="757" w:type="dxa"/>
            <w:tcBorders>
              <w:top w:val="nil"/>
              <w:left w:val="nil"/>
              <w:bottom w:val="nil"/>
              <w:right w:val="single" w:sz="4" w:space="0" w:color="auto"/>
            </w:tcBorders>
            <w:shd w:val="clear" w:color="000000" w:fill="FFF2CC"/>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2026</w:t>
            </w:r>
          </w:p>
        </w:tc>
        <w:tc>
          <w:tcPr>
            <w:tcW w:w="757" w:type="dxa"/>
            <w:tcBorders>
              <w:top w:val="nil"/>
              <w:left w:val="nil"/>
              <w:bottom w:val="nil"/>
              <w:right w:val="single" w:sz="4" w:space="0" w:color="auto"/>
            </w:tcBorders>
            <w:shd w:val="clear" w:color="000000" w:fill="FFF2CC"/>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2027</w:t>
            </w:r>
          </w:p>
        </w:tc>
        <w:tc>
          <w:tcPr>
            <w:tcW w:w="757" w:type="dxa"/>
            <w:tcBorders>
              <w:top w:val="nil"/>
              <w:left w:val="nil"/>
              <w:bottom w:val="nil"/>
              <w:right w:val="single" w:sz="4" w:space="0" w:color="auto"/>
            </w:tcBorders>
            <w:shd w:val="clear" w:color="000000" w:fill="FFF2CC"/>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2028</w:t>
            </w:r>
          </w:p>
        </w:tc>
      </w:tr>
      <w:tr w:rsidR="00B83AA5" w:rsidRPr="00FA2664" w:rsidTr="00581975">
        <w:trPr>
          <w:trHeight w:val="919"/>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 xml:space="preserve">PG 4.1.3. </w:t>
            </w:r>
            <w:r w:rsidRPr="00FA2664">
              <w:rPr>
                <w:rFonts w:ascii="Times New Roman" w:hAnsi="Times New Roman"/>
                <w:color w:val="000000"/>
                <w:szCs w:val="24"/>
              </w:rPr>
              <w:t>Destek eğitim odasından yararlanan öğrenci sayısı</w:t>
            </w:r>
          </w:p>
        </w:tc>
        <w:tc>
          <w:tcPr>
            <w:tcW w:w="10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%50</w:t>
            </w: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14</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14</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14</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14</w:t>
            </w:r>
          </w:p>
        </w:tc>
      </w:tr>
      <w:tr w:rsidR="00B83AA5" w:rsidRPr="00FA2664" w:rsidTr="00581975">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 xml:space="preserve">PG 4.1.2. </w:t>
            </w:r>
            <w:r w:rsidRPr="00FA2664">
              <w:rPr>
                <w:rFonts w:ascii="Times New Roman" w:hAnsi="Times New Roman"/>
                <w:color w:val="000000"/>
                <w:szCs w:val="24"/>
              </w:rPr>
              <w:t>Destek eğitim için açılan ders saati sayısı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%25</w:t>
            </w:r>
          </w:p>
        </w:tc>
        <w:tc>
          <w:tcPr>
            <w:tcW w:w="112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45</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36</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40</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43</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44</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50</w:t>
            </w:r>
          </w:p>
        </w:tc>
      </w:tr>
      <w:tr w:rsidR="00B83AA5" w:rsidRPr="00FA2664" w:rsidTr="00581975">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 xml:space="preserve">PG 4.1.3. </w:t>
            </w:r>
            <w:r w:rsidRPr="00FA2664">
              <w:rPr>
                <w:rFonts w:ascii="Times New Roman" w:hAnsi="Times New Roman"/>
                <w:color w:val="000000"/>
                <w:szCs w:val="24"/>
              </w:rPr>
              <w:t>Destek eğitim odasında eğitim veren öğretmen sayısı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rsidR="00B83AA5" w:rsidRPr="00FA2664" w:rsidRDefault="00B83AA5" w:rsidP="00581975">
            <w:pPr>
              <w:spacing w:after="0" w:line="240" w:lineRule="auto"/>
              <w:jc w:val="center"/>
              <w:rPr>
                <w:rFonts w:ascii="Times New Roman" w:hAnsi="Times New Roman"/>
                <w:b/>
                <w:bCs/>
                <w:color w:val="000000"/>
                <w:szCs w:val="24"/>
              </w:rPr>
            </w:pPr>
            <w:r w:rsidRPr="00FA2664">
              <w:rPr>
                <w:rFonts w:ascii="Times New Roman" w:hAnsi="Times New Roman"/>
                <w:b/>
                <w:bCs/>
                <w:color w:val="000000"/>
                <w:szCs w:val="24"/>
              </w:rPr>
              <w:t>%25</w:t>
            </w:r>
          </w:p>
        </w:tc>
        <w:tc>
          <w:tcPr>
            <w:tcW w:w="112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10</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10</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c>
          <w:tcPr>
            <w:tcW w:w="757" w:type="dxa"/>
            <w:tcBorders>
              <w:top w:val="nil"/>
              <w:left w:val="nil"/>
              <w:bottom w:val="single" w:sz="8" w:space="0" w:color="auto"/>
              <w:right w:val="single" w:sz="4" w:space="0" w:color="auto"/>
            </w:tcBorders>
            <w:shd w:val="clear" w:color="auto" w:fill="auto"/>
            <w:noWrap/>
            <w:vAlign w:val="center"/>
            <w:hideMark/>
          </w:tcPr>
          <w:p w:rsidR="00B83AA5" w:rsidRPr="00FA2664" w:rsidRDefault="001E3924" w:rsidP="00581975">
            <w:pPr>
              <w:spacing w:after="0" w:line="240" w:lineRule="auto"/>
              <w:jc w:val="center"/>
              <w:rPr>
                <w:rFonts w:ascii="Times New Roman" w:hAnsi="Times New Roman"/>
                <w:b/>
                <w:bCs/>
                <w:color w:val="000000"/>
                <w:szCs w:val="24"/>
              </w:rPr>
            </w:pPr>
            <w:r>
              <w:rPr>
                <w:rFonts w:ascii="Times New Roman" w:hAnsi="Times New Roman"/>
                <w:b/>
                <w:bCs/>
                <w:color w:val="000000"/>
                <w:szCs w:val="24"/>
              </w:rPr>
              <w:t>12</w:t>
            </w:r>
          </w:p>
        </w:tc>
      </w:tr>
      <w:tr w:rsidR="00B83AA5" w:rsidRPr="00FA2664" w:rsidTr="00581975">
        <w:trPr>
          <w:trHeight w:val="846"/>
        </w:trPr>
        <w:tc>
          <w:tcPr>
            <w:tcW w:w="3971" w:type="dxa"/>
            <w:gridSpan w:val="2"/>
            <w:tcBorders>
              <w:top w:val="single" w:sz="8" w:space="0" w:color="auto"/>
              <w:left w:val="single" w:sz="8" w:space="0" w:color="auto"/>
              <w:bottom w:val="single" w:sz="4" w:space="0" w:color="auto"/>
              <w:right w:val="single" w:sz="8" w:space="0" w:color="000000"/>
            </w:tcBorders>
            <w:shd w:val="clear" w:color="000000" w:fill="FFF2CC"/>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Koordinatör Birim</w:t>
            </w:r>
          </w:p>
        </w:tc>
        <w:tc>
          <w:tcPr>
            <w:tcW w:w="5940" w:type="dxa"/>
            <w:gridSpan w:val="7"/>
            <w:tcBorders>
              <w:top w:val="single" w:sz="8" w:space="0" w:color="auto"/>
              <w:left w:val="nil"/>
              <w:bottom w:val="single" w:sz="4" w:space="0" w:color="auto"/>
              <w:right w:val="single" w:sz="4" w:space="0" w:color="auto"/>
            </w:tcBorders>
            <w:shd w:val="clear" w:color="auto" w:fill="auto"/>
            <w:noWrap/>
            <w:vAlign w:val="center"/>
            <w:hideMark/>
          </w:tcPr>
          <w:p w:rsidR="00B83AA5" w:rsidRPr="00FA2664" w:rsidRDefault="00B83AA5" w:rsidP="00581975">
            <w:pPr>
              <w:spacing w:after="0" w:line="240" w:lineRule="auto"/>
              <w:rPr>
                <w:rFonts w:ascii="Times New Roman" w:hAnsi="Times New Roman"/>
                <w:color w:val="000000"/>
                <w:szCs w:val="24"/>
              </w:rPr>
            </w:pPr>
            <w:r w:rsidRPr="00FA2664">
              <w:rPr>
                <w:rFonts w:ascii="Times New Roman" w:hAnsi="Times New Roman"/>
                <w:color w:val="000000"/>
                <w:szCs w:val="24"/>
              </w:rPr>
              <w:t>Okul idaresi</w:t>
            </w:r>
          </w:p>
        </w:tc>
      </w:tr>
      <w:tr w:rsidR="00B83AA5" w:rsidRPr="00FA2664" w:rsidTr="00581975">
        <w:trPr>
          <w:trHeight w:val="823"/>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İş Birliği Yapılacak Birimler</w:t>
            </w:r>
          </w:p>
        </w:tc>
        <w:tc>
          <w:tcPr>
            <w:tcW w:w="5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B83AA5" w:rsidRPr="00FA2664" w:rsidRDefault="00B83AA5" w:rsidP="00581975">
            <w:pPr>
              <w:spacing w:after="0" w:line="240" w:lineRule="auto"/>
              <w:rPr>
                <w:rFonts w:ascii="Times New Roman" w:hAnsi="Times New Roman"/>
                <w:color w:val="000000"/>
                <w:szCs w:val="24"/>
              </w:rPr>
            </w:pPr>
            <w:r w:rsidRPr="00FA2664">
              <w:rPr>
                <w:rFonts w:ascii="Times New Roman" w:hAnsi="Times New Roman"/>
                <w:color w:val="000000"/>
                <w:szCs w:val="24"/>
              </w:rPr>
              <w:t xml:space="preserve">Öğretmenler, Veli, Rehberlik Servisi, </w:t>
            </w:r>
          </w:p>
        </w:tc>
      </w:tr>
      <w:tr w:rsidR="00B83AA5" w:rsidRPr="00FA2664" w:rsidTr="00581975">
        <w:trPr>
          <w:trHeight w:val="1689"/>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Riskler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B83AA5" w:rsidRPr="00FA2664" w:rsidRDefault="00B83AA5" w:rsidP="00581975">
            <w:pPr>
              <w:spacing w:after="0" w:line="240" w:lineRule="auto"/>
              <w:rPr>
                <w:rFonts w:ascii="Times New Roman" w:hAnsi="Times New Roman"/>
                <w:color w:val="000000"/>
                <w:szCs w:val="24"/>
              </w:rPr>
            </w:pPr>
            <w:r w:rsidRPr="00FA2664">
              <w:rPr>
                <w:rFonts w:ascii="Times New Roman" w:hAnsi="Times New Roman"/>
                <w:color w:val="000000"/>
                <w:szCs w:val="24"/>
              </w:rPr>
              <w:t>Okulun fiziki imkanlarının kısıtlı olması</w:t>
            </w:r>
            <w:r w:rsidRPr="00FA2664">
              <w:rPr>
                <w:rFonts w:ascii="Times New Roman" w:hAnsi="Times New Roman"/>
                <w:color w:val="000000"/>
                <w:szCs w:val="24"/>
              </w:rPr>
              <w:br/>
              <w:t>Özel eğitime ihtiyacı olan öğrenci sayısındaki artış.</w:t>
            </w:r>
            <w:r w:rsidRPr="00FA2664">
              <w:rPr>
                <w:rFonts w:ascii="Times New Roman" w:hAnsi="Times New Roman"/>
                <w:color w:val="000000"/>
                <w:szCs w:val="24"/>
              </w:rPr>
              <w:br/>
              <w:t>Velilerin Destek eğitimini özel ders gibi algılaması ve çok sayıda velinin çocuklarına bu minvalde RAM'dan rapor talep etmesi.</w:t>
            </w:r>
          </w:p>
        </w:tc>
      </w:tr>
      <w:tr w:rsidR="00B83AA5" w:rsidRPr="00FA2664" w:rsidTr="00581975">
        <w:trPr>
          <w:trHeight w:val="2397"/>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Stratejiler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B83AA5" w:rsidRPr="00FA2664" w:rsidRDefault="00B83AA5" w:rsidP="00581975">
            <w:pPr>
              <w:spacing w:after="0" w:line="240" w:lineRule="auto"/>
              <w:rPr>
                <w:rFonts w:ascii="Times New Roman" w:hAnsi="Times New Roman"/>
                <w:color w:val="000000"/>
                <w:szCs w:val="24"/>
              </w:rPr>
            </w:pPr>
            <w:r w:rsidRPr="00FA2664">
              <w:rPr>
                <w:rFonts w:ascii="Times New Roman" w:hAnsi="Times New Roman"/>
                <w:b/>
                <w:bCs/>
                <w:color w:val="000000"/>
                <w:szCs w:val="24"/>
              </w:rPr>
              <w:t>S</w:t>
            </w:r>
            <w:r>
              <w:rPr>
                <w:rFonts w:ascii="Times New Roman" w:hAnsi="Times New Roman"/>
                <w:b/>
                <w:bCs/>
                <w:color w:val="000000"/>
                <w:szCs w:val="24"/>
              </w:rPr>
              <w:t>.4.1.1</w:t>
            </w:r>
            <w:r w:rsidRPr="00FA2664">
              <w:rPr>
                <w:rFonts w:ascii="Times New Roman" w:hAnsi="Times New Roman"/>
                <w:color w:val="000000"/>
                <w:szCs w:val="24"/>
              </w:rPr>
              <w:t xml:space="preserve"> Destek Eğitimde verimlilik için teknolojik materyaller alınarak öğrenme ortamları hazırlanacaktır.</w:t>
            </w:r>
            <w:r w:rsidRPr="00FA2664">
              <w:rPr>
                <w:rFonts w:ascii="Times New Roman" w:hAnsi="Times New Roman"/>
                <w:color w:val="000000"/>
                <w:szCs w:val="24"/>
              </w:rPr>
              <w:br/>
            </w:r>
            <w:r w:rsidRPr="00FA2664">
              <w:rPr>
                <w:rFonts w:ascii="Times New Roman" w:hAnsi="Times New Roman"/>
                <w:b/>
                <w:bCs/>
                <w:color w:val="000000"/>
                <w:szCs w:val="24"/>
              </w:rPr>
              <w:t>S</w:t>
            </w:r>
            <w:r>
              <w:rPr>
                <w:rFonts w:ascii="Times New Roman" w:hAnsi="Times New Roman"/>
                <w:b/>
                <w:bCs/>
                <w:color w:val="000000"/>
                <w:szCs w:val="24"/>
              </w:rPr>
              <w:t>.4.1.</w:t>
            </w:r>
            <w:r w:rsidRPr="00FA2664">
              <w:rPr>
                <w:rFonts w:ascii="Times New Roman" w:hAnsi="Times New Roman"/>
                <w:b/>
                <w:bCs/>
                <w:color w:val="000000"/>
                <w:szCs w:val="24"/>
              </w:rPr>
              <w:t>2</w:t>
            </w:r>
            <w:r w:rsidRPr="00FA2664">
              <w:rPr>
                <w:rFonts w:ascii="Times New Roman" w:hAnsi="Times New Roman"/>
                <w:color w:val="000000"/>
                <w:szCs w:val="24"/>
              </w:rPr>
              <w:t xml:space="preserve"> Özel Eğitim ile ilgili öğretmenlerin hizmet içi eğitimlere katılımı teşvik edilecektir.</w:t>
            </w:r>
            <w:r w:rsidRPr="00FA2664">
              <w:rPr>
                <w:rFonts w:ascii="Times New Roman" w:hAnsi="Times New Roman"/>
                <w:color w:val="000000"/>
                <w:szCs w:val="24"/>
              </w:rPr>
              <w:br/>
            </w:r>
            <w:r w:rsidRPr="00FA2664">
              <w:rPr>
                <w:rFonts w:ascii="Times New Roman" w:hAnsi="Times New Roman"/>
                <w:b/>
                <w:bCs/>
                <w:color w:val="000000"/>
                <w:szCs w:val="24"/>
              </w:rPr>
              <w:t>S</w:t>
            </w:r>
            <w:r>
              <w:rPr>
                <w:rFonts w:ascii="Times New Roman" w:hAnsi="Times New Roman"/>
                <w:b/>
                <w:bCs/>
                <w:color w:val="000000"/>
                <w:szCs w:val="24"/>
              </w:rPr>
              <w:t>.4.1.3</w:t>
            </w:r>
            <w:r w:rsidRPr="00FA2664">
              <w:rPr>
                <w:rFonts w:ascii="Times New Roman" w:hAnsi="Times New Roman"/>
                <w:color w:val="000000"/>
                <w:szCs w:val="24"/>
              </w:rPr>
              <w:t xml:space="preserve"> Özel Eğitimde Dijital içerikler konusunda öğretmenlerimiz bilgilendirilecek</w:t>
            </w:r>
            <w:r w:rsidRPr="00FA2664">
              <w:rPr>
                <w:rFonts w:ascii="Times New Roman" w:hAnsi="Times New Roman"/>
                <w:color w:val="000000"/>
                <w:szCs w:val="24"/>
              </w:rPr>
              <w:br/>
            </w:r>
            <w:r w:rsidRPr="00FA2664">
              <w:rPr>
                <w:rFonts w:ascii="Times New Roman" w:hAnsi="Times New Roman"/>
                <w:b/>
                <w:bCs/>
                <w:color w:val="000000"/>
                <w:szCs w:val="24"/>
              </w:rPr>
              <w:t>S</w:t>
            </w:r>
            <w:r>
              <w:rPr>
                <w:rFonts w:ascii="Times New Roman" w:hAnsi="Times New Roman"/>
                <w:b/>
                <w:bCs/>
                <w:color w:val="000000"/>
                <w:szCs w:val="24"/>
              </w:rPr>
              <w:t>.4.1.4</w:t>
            </w:r>
            <w:r w:rsidRPr="00FA2664">
              <w:rPr>
                <w:rFonts w:ascii="Times New Roman" w:hAnsi="Times New Roman"/>
                <w:b/>
                <w:bCs/>
                <w:color w:val="000000"/>
                <w:szCs w:val="24"/>
              </w:rPr>
              <w:t xml:space="preserve"> </w:t>
            </w:r>
            <w:r w:rsidRPr="00FA2664">
              <w:rPr>
                <w:rFonts w:ascii="Times New Roman" w:hAnsi="Times New Roman"/>
                <w:color w:val="000000"/>
                <w:szCs w:val="24"/>
              </w:rPr>
              <w:t>Rehberlik servisinin işlevi konusunda öğrenci ve velilere bilgi verilecek.</w:t>
            </w:r>
          </w:p>
        </w:tc>
      </w:tr>
      <w:tr w:rsidR="00B83AA5" w:rsidRPr="00FA2664" w:rsidTr="00581975">
        <w:trPr>
          <w:trHeight w:val="841"/>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Maliyet Tahmini</w:t>
            </w:r>
          </w:p>
        </w:tc>
        <w:tc>
          <w:tcPr>
            <w:tcW w:w="5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90.000 TL</w:t>
            </w:r>
          </w:p>
        </w:tc>
      </w:tr>
      <w:tr w:rsidR="00B83AA5" w:rsidRPr="00FA2664" w:rsidTr="00581975">
        <w:trPr>
          <w:trHeight w:val="1681"/>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lastRenderedPageBreak/>
              <w:t>Tespitler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B83AA5" w:rsidRPr="00FA2664" w:rsidRDefault="00B83AA5" w:rsidP="00581975">
            <w:pPr>
              <w:spacing w:after="0" w:line="240" w:lineRule="auto"/>
              <w:rPr>
                <w:rFonts w:ascii="Times New Roman" w:hAnsi="Times New Roman"/>
                <w:color w:val="000000"/>
                <w:szCs w:val="24"/>
              </w:rPr>
            </w:pPr>
            <w:r w:rsidRPr="00FA2664">
              <w:rPr>
                <w:rFonts w:ascii="Times New Roman" w:hAnsi="Times New Roman"/>
                <w:color w:val="000000"/>
                <w:szCs w:val="24"/>
              </w:rPr>
              <w:t>Okulun fiziki şartları Destek Eğitim odasını yetersiz kılmaktadır.</w:t>
            </w:r>
            <w:r w:rsidRPr="00FA2664">
              <w:rPr>
                <w:rFonts w:ascii="Times New Roman" w:hAnsi="Times New Roman"/>
                <w:color w:val="000000"/>
                <w:szCs w:val="24"/>
              </w:rPr>
              <w:br/>
              <w:t>Destek eğitimden yararlanması gereken öğrencilerin tedirginlikleri vardır.</w:t>
            </w:r>
            <w:r w:rsidRPr="00FA2664">
              <w:rPr>
                <w:rFonts w:ascii="Times New Roman" w:hAnsi="Times New Roman"/>
                <w:color w:val="000000"/>
                <w:szCs w:val="24"/>
              </w:rPr>
              <w:br/>
              <w:t>Velilerin destek eğitim konusunda yanlış algılar vardır.</w:t>
            </w:r>
          </w:p>
        </w:tc>
      </w:tr>
      <w:tr w:rsidR="00B83AA5" w:rsidRPr="00FA2664" w:rsidTr="00581975">
        <w:trPr>
          <w:trHeight w:val="1835"/>
        </w:trPr>
        <w:tc>
          <w:tcPr>
            <w:tcW w:w="3971" w:type="dxa"/>
            <w:gridSpan w:val="2"/>
            <w:tcBorders>
              <w:top w:val="single" w:sz="4" w:space="0" w:color="auto"/>
              <w:left w:val="single" w:sz="8" w:space="0" w:color="auto"/>
              <w:bottom w:val="single" w:sz="8" w:space="0" w:color="auto"/>
              <w:right w:val="single" w:sz="8" w:space="0" w:color="000000"/>
            </w:tcBorders>
            <w:shd w:val="clear" w:color="000000" w:fill="FFF2CC"/>
            <w:noWrap/>
            <w:vAlign w:val="center"/>
            <w:hideMark/>
          </w:tcPr>
          <w:p w:rsidR="00B83AA5" w:rsidRPr="00FA2664" w:rsidRDefault="00B83AA5" w:rsidP="00581975">
            <w:pPr>
              <w:spacing w:after="0" w:line="240" w:lineRule="auto"/>
              <w:rPr>
                <w:rFonts w:ascii="Times New Roman" w:hAnsi="Times New Roman"/>
                <w:b/>
                <w:bCs/>
                <w:color w:val="000000"/>
                <w:szCs w:val="24"/>
              </w:rPr>
            </w:pPr>
            <w:r w:rsidRPr="00FA2664">
              <w:rPr>
                <w:rFonts w:ascii="Times New Roman" w:hAnsi="Times New Roman"/>
                <w:b/>
                <w:bCs/>
                <w:color w:val="000000"/>
                <w:szCs w:val="24"/>
              </w:rPr>
              <w:t>İhtiyaçlar</w:t>
            </w:r>
          </w:p>
        </w:tc>
        <w:tc>
          <w:tcPr>
            <w:tcW w:w="5940" w:type="dxa"/>
            <w:gridSpan w:val="7"/>
            <w:tcBorders>
              <w:top w:val="single" w:sz="4" w:space="0" w:color="auto"/>
              <w:left w:val="nil"/>
              <w:bottom w:val="single" w:sz="8" w:space="0" w:color="auto"/>
              <w:right w:val="single" w:sz="4" w:space="0" w:color="auto"/>
            </w:tcBorders>
            <w:shd w:val="clear" w:color="auto" w:fill="auto"/>
            <w:vAlign w:val="center"/>
            <w:hideMark/>
          </w:tcPr>
          <w:p w:rsidR="00B83AA5" w:rsidRPr="00FA2664" w:rsidRDefault="00B83AA5" w:rsidP="00581975">
            <w:pPr>
              <w:spacing w:after="0" w:line="240" w:lineRule="auto"/>
              <w:rPr>
                <w:rFonts w:ascii="Times New Roman" w:hAnsi="Times New Roman"/>
                <w:color w:val="000000"/>
                <w:szCs w:val="24"/>
              </w:rPr>
            </w:pPr>
            <w:r w:rsidRPr="00FA2664">
              <w:rPr>
                <w:rFonts w:ascii="Times New Roman" w:hAnsi="Times New Roman"/>
                <w:color w:val="000000"/>
                <w:szCs w:val="24"/>
              </w:rPr>
              <w:t xml:space="preserve">Destek eğitimi çin gerekli desteğin İl MEM.den alınması gerekmektedir. </w:t>
            </w:r>
            <w:r w:rsidRPr="00FA2664">
              <w:rPr>
                <w:rFonts w:ascii="Times New Roman" w:hAnsi="Times New Roman"/>
                <w:color w:val="000000"/>
                <w:szCs w:val="24"/>
              </w:rPr>
              <w:br/>
              <w:t xml:space="preserve">Öğrenci, veli ve öüretmenlere Destek Eğitim konsuunda seminer yapılmalıdır. </w:t>
            </w:r>
            <w:r w:rsidRPr="00FA2664">
              <w:rPr>
                <w:rFonts w:ascii="Times New Roman" w:hAnsi="Times New Roman"/>
                <w:color w:val="000000"/>
                <w:szCs w:val="24"/>
              </w:rPr>
              <w:br/>
              <w:t>Destek eğitim için teknolojik materyallerden yararlanılmalıdır.</w:t>
            </w:r>
          </w:p>
        </w:tc>
      </w:tr>
    </w:tbl>
    <w:p w:rsidR="00B83AA5" w:rsidRDefault="00B83AA5" w:rsidP="00B83AA5"/>
    <w:p w:rsidR="00B83AA5" w:rsidRDefault="00B83AA5" w:rsidP="00B83AA5">
      <w:pPr>
        <w:pStyle w:val="Balk2"/>
        <w:numPr>
          <w:ilvl w:val="1"/>
          <w:numId w:val="10"/>
        </w:numPr>
        <w:spacing w:line="259" w:lineRule="auto"/>
        <w:rPr>
          <w:rFonts w:ascii="Times New Roman" w:hAnsi="Times New Roman" w:cs="Times New Roman"/>
          <w:b/>
        </w:rPr>
      </w:pPr>
      <w:bookmarkStart w:id="40" w:name="_Toc162473369"/>
      <w:r w:rsidRPr="006A3CDC">
        <w:rPr>
          <w:rFonts w:ascii="Times New Roman" w:hAnsi="Times New Roman" w:cs="Times New Roman"/>
          <w:b/>
        </w:rPr>
        <w:t>Maliyetlendirme</w:t>
      </w:r>
      <w:bookmarkEnd w:id="40"/>
    </w:p>
    <w:p w:rsidR="00B83AA5" w:rsidRPr="002C100A" w:rsidRDefault="00B83AA5" w:rsidP="00B83AA5">
      <w:pPr>
        <w:rPr>
          <w:sz w:val="10"/>
        </w:rPr>
      </w:pPr>
    </w:p>
    <w:p w:rsidR="00B83AA5" w:rsidRDefault="00B83AA5" w:rsidP="00B83AA5">
      <w:pPr>
        <w:spacing w:line="360" w:lineRule="auto"/>
        <w:ind w:firstLine="360"/>
        <w:jc w:val="both"/>
        <w:rPr>
          <w:rFonts w:ascii="Times New Roman" w:hAnsi="Times New Roman"/>
        </w:rPr>
      </w:pPr>
      <w:r>
        <w:rPr>
          <w:rFonts w:ascii="Times New Roman" w:hAnsi="Times New Roman"/>
        </w:rPr>
        <w:t>2024 – 2028 Dönemi Stratejik Planımızın m</w:t>
      </w:r>
      <w:r w:rsidRPr="00AC139E">
        <w:rPr>
          <w:rFonts w:ascii="Times New Roman" w:hAnsi="Times New Roman"/>
        </w:rPr>
        <w:t>aliyetlendirme</w:t>
      </w:r>
      <w:r>
        <w:rPr>
          <w:rFonts w:ascii="Times New Roman" w:hAnsi="Times New Roman"/>
        </w:rPr>
        <w:t>si</w:t>
      </w:r>
      <w:r w:rsidRPr="00AC139E">
        <w:rPr>
          <w:rFonts w:ascii="Times New Roman" w:hAnsi="Times New Roman"/>
        </w:rPr>
        <w:t xml:space="preserve"> yapılırken </w:t>
      </w:r>
      <w:r>
        <w:rPr>
          <w:rFonts w:ascii="Times New Roman" w:hAnsi="Times New Roman"/>
        </w:rPr>
        <w:t xml:space="preserve">her amaç ve hedefin gerçekleşmesini sağlayacak stratejiler kapsamında yapılacak </w:t>
      </w:r>
      <w:r w:rsidRPr="00AC139E">
        <w:rPr>
          <w:rFonts w:ascii="Times New Roman" w:hAnsi="Times New Roman"/>
        </w:rPr>
        <w:t xml:space="preserve">faaliyetler göz önünde </w:t>
      </w:r>
      <w:r>
        <w:rPr>
          <w:rFonts w:ascii="Times New Roman" w:hAnsi="Times New Roman"/>
        </w:rPr>
        <w:t xml:space="preserve">bulundurulmuştur. Bu doğrultuda öncelikle her hedefe </w:t>
      </w:r>
      <w:r w:rsidRPr="00AC139E">
        <w:rPr>
          <w:rFonts w:ascii="Times New Roman" w:hAnsi="Times New Roman"/>
        </w:rPr>
        <w:t xml:space="preserve">ilişkin tahmini maliyet </w:t>
      </w:r>
      <w:r>
        <w:rPr>
          <w:rFonts w:ascii="Times New Roman" w:hAnsi="Times New Roman"/>
        </w:rPr>
        <w:t>hesaplandı</w:t>
      </w:r>
      <w:r w:rsidRPr="00AC139E">
        <w:rPr>
          <w:rFonts w:ascii="Times New Roman" w:hAnsi="Times New Roman"/>
        </w:rPr>
        <w:t xml:space="preserve">. </w:t>
      </w:r>
      <w:r>
        <w:rPr>
          <w:rFonts w:ascii="Times New Roman" w:hAnsi="Times New Roman"/>
        </w:rPr>
        <w:t xml:space="preserve">Hedeflerin maliyetinin toplamı ile amaçların maliyeti çıkarılmıştır. </w:t>
      </w:r>
    </w:p>
    <w:p w:rsidR="00B83AA5" w:rsidRPr="002C100A" w:rsidRDefault="00B83AA5" w:rsidP="00B83AA5">
      <w:pPr>
        <w:rPr>
          <w:sz w:val="2"/>
        </w:rPr>
      </w:pPr>
    </w:p>
    <w:p w:rsidR="00B83AA5" w:rsidRPr="008C1D38" w:rsidRDefault="00B83AA5" w:rsidP="00B83AA5">
      <w:pPr>
        <w:pStyle w:val="Balk2"/>
        <w:numPr>
          <w:ilvl w:val="1"/>
          <w:numId w:val="10"/>
        </w:numPr>
        <w:spacing w:line="259" w:lineRule="auto"/>
        <w:ind w:left="1080"/>
        <w:rPr>
          <w:rFonts w:ascii="Times New Roman" w:hAnsi="Times New Roman" w:cs="Times New Roman"/>
          <w:b/>
        </w:rPr>
      </w:pPr>
      <w:bookmarkStart w:id="41" w:name="_Toc162473370"/>
      <w:r w:rsidRPr="008C1D38">
        <w:rPr>
          <w:rFonts w:ascii="Times New Roman" w:hAnsi="Times New Roman" w:cs="Times New Roman"/>
          <w:b/>
        </w:rPr>
        <w:t>İzleme ve Değerlendirme</w:t>
      </w:r>
      <w:bookmarkEnd w:id="41"/>
    </w:p>
    <w:p w:rsidR="00B83AA5" w:rsidRDefault="00B83AA5" w:rsidP="00B83AA5"/>
    <w:p w:rsidR="00B83AA5" w:rsidRDefault="00B83AA5" w:rsidP="00B83AA5">
      <w:pPr>
        <w:spacing w:line="360" w:lineRule="auto"/>
        <w:ind w:firstLine="360"/>
        <w:jc w:val="both"/>
        <w:rPr>
          <w:rFonts w:ascii="Times New Roman" w:hAnsi="Times New Roman"/>
        </w:rPr>
      </w:pPr>
      <w:r w:rsidRPr="008C1D38">
        <w:rPr>
          <w:rFonts w:ascii="Times New Roman" w:hAnsi="Times New Roman"/>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r>
        <w:rPr>
          <w:rFonts w:ascii="Times New Roman" w:hAnsi="Times New Roman"/>
        </w:rPr>
        <w:t>2024 - 2028</w:t>
      </w:r>
      <w:r w:rsidRPr="008C1D38">
        <w:rPr>
          <w:rFonts w:ascii="Times New Roman" w:hAnsi="Times New Roman"/>
        </w:rPr>
        <w:t xml:space="preserve"> Stratejik Planı İzleme ve Değerlendirme Modeli çerçevesinde “Katılımcılık, </w:t>
      </w:r>
      <w:r>
        <w:rPr>
          <w:rFonts w:ascii="Times New Roman" w:hAnsi="Times New Roman"/>
        </w:rPr>
        <w:t>Şeffaflık</w:t>
      </w:r>
      <w:r w:rsidRPr="008C1D38">
        <w:rPr>
          <w:rFonts w:ascii="Times New Roman" w:hAnsi="Times New Roman"/>
        </w:rPr>
        <w:t xml:space="preserve">, Hesap verebilirlik, Tutarlılık ve Nesnellik” </w:t>
      </w:r>
      <w:r>
        <w:rPr>
          <w:rFonts w:ascii="Times New Roman" w:hAnsi="Times New Roman"/>
        </w:rPr>
        <w:t xml:space="preserve">temel ilkelerimiz esas alınmıştır. </w:t>
      </w:r>
    </w:p>
    <w:p w:rsidR="00B83AA5" w:rsidRDefault="00B83AA5" w:rsidP="00B83AA5">
      <w:pPr>
        <w:spacing w:line="360" w:lineRule="auto"/>
        <w:ind w:firstLine="360"/>
        <w:jc w:val="both"/>
        <w:rPr>
          <w:rFonts w:ascii="Times New Roman" w:hAnsi="Times New Roman"/>
        </w:rPr>
      </w:pPr>
      <w:r w:rsidRPr="008C1D38">
        <w:rPr>
          <w:rFonts w:ascii="Times New Roman" w:hAnsi="Times New Roman"/>
        </w:rPr>
        <w:t xml:space="preserve">İdarelerin kurumsal yapılarının kendine </w:t>
      </w:r>
      <w:r>
        <w:rPr>
          <w:rFonts w:ascii="Times New Roman" w:hAnsi="Times New Roman"/>
        </w:rPr>
        <w:t>özgü</w:t>
      </w:r>
      <w:r w:rsidRPr="008C1D38">
        <w:rPr>
          <w:rFonts w:ascii="Times New Roman" w:hAnsi="Times New Roman"/>
        </w:rPr>
        <w:t xml:space="preserve"> farklılıkları izleme ve değerlendirme süreçlerinin de farklılaşmasını </w:t>
      </w:r>
      <w:r>
        <w:rPr>
          <w:rFonts w:ascii="Times New Roman" w:hAnsi="Times New Roman"/>
        </w:rPr>
        <w:t>zorunlu kılmaktadır</w:t>
      </w:r>
      <w:r w:rsidRPr="008C1D38">
        <w:rPr>
          <w:rFonts w:ascii="Times New Roman" w:hAnsi="Times New Roman"/>
        </w:rPr>
        <w:t xml:space="preserve">.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 </w:t>
      </w:r>
    </w:p>
    <w:p w:rsidR="00B83AA5" w:rsidRDefault="00B83AA5" w:rsidP="00B83AA5">
      <w:pPr>
        <w:spacing w:line="360" w:lineRule="auto"/>
        <w:ind w:firstLine="360"/>
        <w:jc w:val="both"/>
        <w:rPr>
          <w:rFonts w:ascii="Times New Roman" w:hAnsi="Times New Roman"/>
        </w:rPr>
      </w:pPr>
      <w:r w:rsidRPr="008C1D38">
        <w:rPr>
          <w:rFonts w:ascii="Times New Roman" w:hAnsi="Times New Roman"/>
        </w:rPr>
        <w:t xml:space="preserve">Belirtilen temel ilkeler ve veri analiz yöntemleri doğrultusunda birlikte </w:t>
      </w:r>
      <w:r>
        <w:rPr>
          <w:rFonts w:ascii="Times New Roman" w:hAnsi="Times New Roman"/>
        </w:rPr>
        <w:t>2024 - 2028</w:t>
      </w:r>
      <w:r w:rsidRPr="008C1D38">
        <w:rPr>
          <w:rFonts w:ascii="Times New Roman" w:hAnsi="Times New Roman"/>
        </w:rPr>
        <w:t xml:space="preserve"> Stratejik Planı İzleme ve Değerlendirme Modelinin çerçevesini; </w:t>
      </w:r>
    </w:p>
    <w:p w:rsidR="00B83AA5" w:rsidRDefault="00B83AA5" w:rsidP="00B83AA5">
      <w:pPr>
        <w:spacing w:line="360" w:lineRule="auto"/>
        <w:ind w:firstLine="360"/>
        <w:jc w:val="both"/>
        <w:rPr>
          <w:rFonts w:ascii="Times New Roman" w:hAnsi="Times New Roman"/>
        </w:rPr>
      </w:pPr>
      <w:r w:rsidRPr="008C1D38">
        <w:rPr>
          <w:rFonts w:ascii="Times New Roman" w:hAnsi="Times New Roman"/>
        </w:rPr>
        <w:t>1. Performans göstergeleri ve stratejiler bazında gerçekl</w:t>
      </w:r>
      <w:r>
        <w:rPr>
          <w:rFonts w:ascii="Times New Roman" w:hAnsi="Times New Roman"/>
        </w:rPr>
        <w:t>eşme durumlarının belirlenmesi,</w:t>
      </w:r>
    </w:p>
    <w:p w:rsidR="00B83AA5" w:rsidRDefault="00B83AA5" w:rsidP="00B83AA5">
      <w:pPr>
        <w:spacing w:line="360" w:lineRule="auto"/>
        <w:ind w:firstLine="360"/>
        <w:jc w:val="both"/>
        <w:rPr>
          <w:rFonts w:ascii="Times New Roman" w:hAnsi="Times New Roman"/>
        </w:rPr>
      </w:pPr>
      <w:r w:rsidRPr="008C1D38">
        <w:rPr>
          <w:rFonts w:ascii="Times New Roman" w:hAnsi="Times New Roman"/>
        </w:rPr>
        <w:lastRenderedPageBreak/>
        <w:t>2. Performans göstergelerinin gerçekleşme durumlarının hedeflerle kıyaslan</w:t>
      </w:r>
      <w:r>
        <w:rPr>
          <w:rFonts w:ascii="Times New Roman" w:hAnsi="Times New Roman"/>
        </w:rPr>
        <w:t>ması,</w:t>
      </w:r>
    </w:p>
    <w:p w:rsidR="00B83AA5" w:rsidRDefault="00B83AA5" w:rsidP="00B83AA5">
      <w:pPr>
        <w:spacing w:line="360" w:lineRule="auto"/>
        <w:ind w:firstLine="360"/>
        <w:jc w:val="both"/>
        <w:rPr>
          <w:rFonts w:ascii="Times New Roman" w:hAnsi="Times New Roman"/>
        </w:rPr>
      </w:pPr>
      <w:r w:rsidRPr="008C1D38">
        <w:rPr>
          <w:rFonts w:ascii="Times New Roman" w:hAnsi="Times New Roman"/>
        </w:rPr>
        <w:t>3. Stratejiler kapsamında yürütülen faaliyet</w:t>
      </w:r>
      <w:r>
        <w:rPr>
          <w:rFonts w:ascii="Times New Roman" w:hAnsi="Times New Roman"/>
        </w:rPr>
        <w:t>lerin dağılımının belirlenmesi,</w:t>
      </w:r>
    </w:p>
    <w:p w:rsidR="00B83AA5" w:rsidRDefault="00B83AA5" w:rsidP="00B83AA5">
      <w:pPr>
        <w:spacing w:line="360" w:lineRule="auto"/>
        <w:ind w:firstLine="360"/>
        <w:jc w:val="both"/>
        <w:rPr>
          <w:rFonts w:ascii="Times New Roman" w:hAnsi="Times New Roman"/>
        </w:rPr>
      </w:pPr>
      <w:r w:rsidRPr="008C1D38">
        <w:rPr>
          <w:rFonts w:ascii="Times New Roman" w:hAnsi="Times New Roman"/>
        </w:rPr>
        <w:t>4. Sonuçların raporla</w:t>
      </w:r>
      <w:r>
        <w:rPr>
          <w:rFonts w:ascii="Times New Roman" w:hAnsi="Times New Roman"/>
        </w:rPr>
        <w:t>nması ve paydaşlarla paylaşımı,</w:t>
      </w:r>
    </w:p>
    <w:p w:rsidR="00B83AA5" w:rsidRDefault="00B83AA5" w:rsidP="00B83AA5">
      <w:pPr>
        <w:spacing w:line="360" w:lineRule="auto"/>
        <w:ind w:firstLine="360"/>
        <w:jc w:val="both"/>
        <w:rPr>
          <w:rFonts w:ascii="Times New Roman" w:hAnsi="Times New Roman"/>
        </w:rPr>
      </w:pPr>
      <w:r w:rsidRPr="008C1D38">
        <w:rPr>
          <w:rFonts w:ascii="Times New Roman" w:hAnsi="Times New Roman"/>
        </w:rPr>
        <w:t>5. Hedeflerden sapmala</w:t>
      </w:r>
      <w:r>
        <w:rPr>
          <w:rFonts w:ascii="Times New Roman" w:hAnsi="Times New Roman"/>
        </w:rPr>
        <w:t>rın nedenlerinin araştırılması,</w:t>
      </w:r>
    </w:p>
    <w:p w:rsidR="00B83AA5" w:rsidRDefault="00B83AA5" w:rsidP="00B83AA5">
      <w:pPr>
        <w:spacing w:line="360" w:lineRule="auto"/>
        <w:ind w:firstLine="360"/>
        <w:jc w:val="both"/>
      </w:pPr>
      <w:r w:rsidRPr="008C1D38">
        <w:rPr>
          <w:rFonts w:ascii="Times New Roman" w:hAnsi="Times New Roman"/>
        </w:rPr>
        <w:t>6. Alternatiflerin ve çözüm önerilerinin</w:t>
      </w:r>
      <w:r w:rsidRPr="008C1D38">
        <w:t xml:space="preserve"> </w:t>
      </w:r>
      <w:r w:rsidRPr="00802348">
        <w:rPr>
          <w:rFonts w:ascii="Times New Roman" w:hAnsi="Times New Roman"/>
        </w:rPr>
        <w:t>geliştirilmesi süreçleri oluşturmaktadır</w:t>
      </w:r>
      <w:r w:rsidRPr="008C1D38">
        <w:t>.</w:t>
      </w:r>
    </w:p>
    <w:p w:rsidR="00B83AA5" w:rsidRDefault="00B83AA5" w:rsidP="00B83AA5"/>
    <w:p w:rsidR="00B83AA5" w:rsidRDefault="00B83AA5" w:rsidP="00B83AA5"/>
    <w:p w:rsidR="00B83AA5" w:rsidRPr="00220A05" w:rsidRDefault="00B83AA5" w:rsidP="001255F5"/>
    <w:sectPr w:rsidR="00B83AA5" w:rsidRPr="00220A05" w:rsidSect="006977F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FF" w:rsidRDefault="000915FF" w:rsidP="009B10D9">
      <w:pPr>
        <w:spacing w:after="0" w:line="240" w:lineRule="auto"/>
      </w:pPr>
      <w:r>
        <w:separator/>
      </w:r>
    </w:p>
  </w:endnote>
  <w:endnote w:type="continuationSeparator" w:id="0">
    <w:p w:rsidR="000915FF" w:rsidRDefault="000915FF" w:rsidP="009B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onstantia">
    <w:panose1 w:val="02030602050306030303"/>
    <w:charset w:val="A2"/>
    <w:family w:val="roman"/>
    <w:pitch w:val="variable"/>
    <w:sig w:usb0="A00002EF" w:usb1="4000204B" w:usb2="00000000" w:usb3="00000000" w:csb0="0000019F" w:csb1="00000000"/>
  </w:font>
  <w:font w:name="Arial TUR">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FF" w:rsidRDefault="000915FF" w:rsidP="009B10D9">
      <w:pPr>
        <w:spacing w:after="0" w:line="240" w:lineRule="auto"/>
      </w:pPr>
      <w:r>
        <w:separator/>
      </w:r>
    </w:p>
  </w:footnote>
  <w:footnote w:type="continuationSeparator" w:id="0">
    <w:p w:rsidR="000915FF" w:rsidRDefault="000915FF" w:rsidP="009B1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454"/>
    <w:multiLevelType w:val="multilevel"/>
    <w:tmpl w:val="9DEA892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8251478"/>
    <w:multiLevelType w:val="multilevel"/>
    <w:tmpl w:val="9DEA892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13932D68"/>
    <w:multiLevelType w:val="hybridMultilevel"/>
    <w:tmpl w:val="20D62D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EF226E"/>
    <w:multiLevelType w:val="multilevel"/>
    <w:tmpl w:val="9DEA892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30574777"/>
    <w:multiLevelType w:val="multilevel"/>
    <w:tmpl w:val="9DEA892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45760AED"/>
    <w:multiLevelType w:val="multilevel"/>
    <w:tmpl w:val="9DEA892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575D5D95"/>
    <w:multiLevelType w:val="multilevel"/>
    <w:tmpl w:val="9DEA892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7345660A"/>
    <w:multiLevelType w:val="multilevel"/>
    <w:tmpl w:val="9DEA892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A911D9"/>
    <w:multiLevelType w:val="multilevel"/>
    <w:tmpl w:val="9DEA892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4"/>
  </w:num>
  <w:num w:numId="3">
    <w:abstractNumId w:val="2"/>
  </w:num>
  <w:num w:numId="4">
    <w:abstractNumId w:val="3"/>
  </w:num>
  <w:num w:numId="5">
    <w:abstractNumId w:val="7"/>
  </w:num>
  <w:num w:numId="6">
    <w:abstractNumId w:val="9"/>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CE"/>
    <w:rsid w:val="000200EA"/>
    <w:rsid w:val="000915FF"/>
    <w:rsid w:val="000C22B6"/>
    <w:rsid w:val="0011476F"/>
    <w:rsid w:val="001255F5"/>
    <w:rsid w:val="001E3924"/>
    <w:rsid w:val="002076C7"/>
    <w:rsid w:val="00220A05"/>
    <w:rsid w:val="002C08A9"/>
    <w:rsid w:val="00306BC9"/>
    <w:rsid w:val="003D4F67"/>
    <w:rsid w:val="004219E3"/>
    <w:rsid w:val="00450E10"/>
    <w:rsid w:val="004638EE"/>
    <w:rsid w:val="00515228"/>
    <w:rsid w:val="00581975"/>
    <w:rsid w:val="00606663"/>
    <w:rsid w:val="0067014E"/>
    <w:rsid w:val="006977FF"/>
    <w:rsid w:val="006C5DE6"/>
    <w:rsid w:val="006E5A5F"/>
    <w:rsid w:val="007651B2"/>
    <w:rsid w:val="00780CC3"/>
    <w:rsid w:val="00782400"/>
    <w:rsid w:val="00785023"/>
    <w:rsid w:val="007D774B"/>
    <w:rsid w:val="00874587"/>
    <w:rsid w:val="008A45B5"/>
    <w:rsid w:val="008D7CC7"/>
    <w:rsid w:val="009B10D9"/>
    <w:rsid w:val="009E2861"/>
    <w:rsid w:val="009F07D0"/>
    <w:rsid w:val="00AE37B3"/>
    <w:rsid w:val="00AE730F"/>
    <w:rsid w:val="00B06AF7"/>
    <w:rsid w:val="00B51374"/>
    <w:rsid w:val="00B83AA5"/>
    <w:rsid w:val="00BA72DA"/>
    <w:rsid w:val="00BB42CE"/>
    <w:rsid w:val="00BF4007"/>
    <w:rsid w:val="00BF5885"/>
    <w:rsid w:val="00D2164D"/>
    <w:rsid w:val="00D35FB3"/>
    <w:rsid w:val="00E07483"/>
    <w:rsid w:val="00E757D8"/>
    <w:rsid w:val="00F81253"/>
    <w:rsid w:val="00F87C1F"/>
    <w:rsid w:val="00FB089C"/>
    <w:rsid w:val="00FE0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9F3E"/>
  <w15:chartTrackingRefBased/>
  <w15:docId w15:val="{B4EDDA55-F27D-49A0-B082-13155E85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7FF"/>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6977FF"/>
    <w:pPr>
      <w:keepNext/>
      <w:keepLines/>
      <w:spacing w:before="240" w:after="0" w:line="259" w:lineRule="auto"/>
      <w:outlineLvl w:val="0"/>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Balk2">
    <w:name w:val="heading 2"/>
    <w:basedOn w:val="Normal"/>
    <w:next w:val="Normal"/>
    <w:link w:val="Balk2Char"/>
    <w:uiPriority w:val="9"/>
    <w:semiHidden/>
    <w:unhideWhenUsed/>
    <w:qFormat/>
    <w:rsid w:val="00FB08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2076C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8">
    <w:name w:val="heading 8"/>
    <w:basedOn w:val="Normal"/>
    <w:next w:val="Normal"/>
    <w:link w:val="Balk8Char"/>
    <w:uiPriority w:val="9"/>
    <w:semiHidden/>
    <w:unhideWhenUsed/>
    <w:qFormat/>
    <w:rsid w:val="00FB089C"/>
    <w:pPr>
      <w:keepNext/>
      <w:keepLines/>
      <w:spacing w:before="40" w:after="0"/>
      <w:outlineLvl w:val="7"/>
    </w:pPr>
    <w:rPr>
      <w:rFonts w:asciiTheme="majorHAnsi" w:eastAsiaTheme="majorEastAsia" w:hAnsiTheme="majorHAnsi" w:cstheme="majorBidi"/>
      <w:color w:val="272727" w:themeColor="text1" w:themeTint="D8"/>
      <w:sz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77FF"/>
    <w:rPr>
      <w:rFonts w:asciiTheme="majorHAnsi" w:eastAsiaTheme="majorEastAsia" w:hAnsiTheme="majorHAnsi" w:cstheme="majorBidi"/>
      <w:color w:val="2E74B5" w:themeColor="accent1" w:themeShade="BF"/>
      <w:kern w:val="2"/>
      <w:sz w:val="32"/>
      <w:szCs w:val="32"/>
      <w14:ligatures w14:val="standardContextual"/>
    </w:rPr>
  </w:style>
  <w:style w:type="character" w:styleId="AklamaBavurusu">
    <w:name w:val="annotation reference"/>
    <w:uiPriority w:val="99"/>
    <w:semiHidden/>
    <w:unhideWhenUsed/>
    <w:rsid w:val="006977FF"/>
    <w:rPr>
      <w:sz w:val="16"/>
      <w:szCs w:val="16"/>
    </w:rPr>
  </w:style>
  <w:style w:type="paragraph" w:styleId="AklamaMetni">
    <w:name w:val="annotation text"/>
    <w:basedOn w:val="Normal"/>
    <w:link w:val="AklamaMetniChar"/>
    <w:uiPriority w:val="99"/>
    <w:semiHidden/>
    <w:unhideWhenUsed/>
    <w:rsid w:val="006977FF"/>
    <w:pPr>
      <w:spacing w:line="240" w:lineRule="auto"/>
    </w:pPr>
    <w:rPr>
      <w:rFonts w:ascii="Calibri" w:hAnsi="Calibri"/>
      <w:sz w:val="20"/>
      <w:szCs w:val="20"/>
      <w:lang w:val="x-none" w:eastAsia="x-none"/>
    </w:rPr>
  </w:style>
  <w:style w:type="character" w:customStyle="1" w:styleId="AklamaMetniChar">
    <w:name w:val="Açıklama Metni Char"/>
    <w:basedOn w:val="VarsaylanParagrafYazTipi"/>
    <w:link w:val="AklamaMetni"/>
    <w:uiPriority w:val="99"/>
    <w:semiHidden/>
    <w:rsid w:val="006977FF"/>
    <w:rPr>
      <w:rFonts w:ascii="Calibri" w:eastAsia="Times New Roman" w:hAnsi="Calibri" w:cs="Times New Roman"/>
      <w:sz w:val="20"/>
      <w:szCs w:val="20"/>
      <w:lang w:val="x-none" w:eastAsia="x-none"/>
    </w:rPr>
  </w:style>
  <w:style w:type="paragraph" w:styleId="BalonMetni">
    <w:name w:val="Balloon Text"/>
    <w:basedOn w:val="Normal"/>
    <w:link w:val="BalonMetniChar"/>
    <w:uiPriority w:val="99"/>
    <w:semiHidden/>
    <w:unhideWhenUsed/>
    <w:rsid w:val="006977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7FF"/>
    <w:rPr>
      <w:rFonts w:ascii="Segoe UI" w:eastAsia="Times New Roman"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6977FF"/>
    <w:rPr>
      <w:rFonts w:ascii="Book Antiqua" w:hAnsi="Book Antiqua"/>
      <w:b/>
      <w:bCs/>
      <w:lang w:val="tr-TR" w:eastAsia="tr-TR"/>
    </w:rPr>
  </w:style>
  <w:style w:type="character" w:customStyle="1" w:styleId="AklamaKonusuChar">
    <w:name w:val="Açıklama Konusu Char"/>
    <w:basedOn w:val="AklamaMetniChar"/>
    <w:link w:val="AklamaKonusu"/>
    <w:uiPriority w:val="99"/>
    <w:semiHidden/>
    <w:rsid w:val="006977FF"/>
    <w:rPr>
      <w:rFonts w:ascii="Book Antiqua" w:eastAsia="Times New Roman" w:hAnsi="Book Antiqua" w:cs="Times New Roman"/>
      <w:b/>
      <w:bCs/>
      <w:sz w:val="20"/>
      <w:szCs w:val="20"/>
      <w:lang w:val="x-none" w:eastAsia="tr-TR"/>
    </w:rPr>
  </w:style>
  <w:style w:type="character" w:styleId="Kpr">
    <w:name w:val="Hyperlink"/>
    <w:basedOn w:val="VarsaylanParagrafYazTipi"/>
    <w:uiPriority w:val="99"/>
    <w:unhideWhenUsed/>
    <w:rsid w:val="006977FF"/>
    <w:rPr>
      <w:color w:val="0563C1" w:themeColor="hyperlink"/>
      <w:u w:val="single"/>
    </w:rPr>
  </w:style>
  <w:style w:type="paragraph" w:styleId="stBilgi">
    <w:name w:val="header"/>
    <w:basedOn w:val="Normal"/>
    <w:link w:val="stBilgiChar"/>
    <w:uiPriority w:val="99"/>
    <w:unhideWhenUsed/>
    <w:rsid w:val="009B10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10D9"/>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9B10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10D9"/>
    <w:rPr>
      <w:rFonts w:ascii="Book Antiqua" w:eastAsia="Times New Roman" w:hAnsi="Book Antiqua" w:cs="Times New Roman"/>
      <w:sz w:val="24"/>
      <w:szCs w:val="21"/>
      <w:lang w:eastAsia="tr-TR"/>
    </w:rPr>
  </w:style>
  <w:style w:type="paragraph" w:styleId="AralkYok">
    <w:name w:val="No Spacing"/>
    <w:uiPriority w:val="1"/>
    <w:qFormat/>
    <w:rsid w:val="00FB089C"/>
    <w:pPr>
      <w:spacing w:after="0" w:line="240" w:lineRule="auto"/>
    </w:pPr>
    <w:rPr>
      <w:rFonts w:ascii="Book Antiqua" w:eastAsia="Times New Roman" w:hAnsi="Book Antiqua" w:cs="Times New Roman"/>
      <w:sz w:val="24"/>
      <w:szCs w:val="21"/>
      <w:lang w:eastAsia="tr-TR"/>
    </w:rPr>
  </w:style>
  <w:style w:type="character" w:customStyle="1" w:styleId="Balk8Char">
    <w:name w:val="Başlık 8 Char"/>
    <w:basedOn w:val="VarsaylanParagrafYazTipi"/>
    <w:link w:val="Balk8"/>
    <w:uiPriority w:val="9"/>
    <w:rsid w:val="00FB089C"/>
    <w:rPr>
      <w:rFonts w:asciiTheme="majorHAnsi" w:eastAsiaTheme="majorEastAsia" w:hAnsiTheme="majorHAnsi" w:cstheme="majorBidi"/>
      <w:color w:val="272727" w:themeColor="text1" w:themeTint="D8"/>
      <w:sz w:val="21"/>
      <w:szCs w:val="21"/>
      <w:lang w:eastAsia="tr-TR"/>
    </w:rPr>
  </w:style>
  <w:style w:type="paragraph" w:styleId="T1">
    <w:name w:val="toc 1"/>
    <w:basedOn w:val="Normal"/>
    <w:next w:val="Normal"/>
    <w:autoRedefine/>
    <w:uiPriority w:val="39"/>
    <w:unhideWhenUsed/>
    <w:rsid w:val="00FB089C"/>
    <w:pPr>
      <w:tabs>
        <w:tab w:val="right" w:leader="dot" w:pos="13994"/>
      </w:tabs>
      <w:spacing w:before="120" w:after="120"/>
    </w:pPr>
    <w:rPr>
      <w:rFonts w:ascii="Calibri" w:eastAsia="SimSun" w:hAnsi="Calibri"/>
      <w:b/>
      <w:bCs/>
      <w:caps/>
      <w:noProof/>
      <w:color w:val="000000"/>
      <w:sz w:val="20"/>
      <w:szCs w:val="20"/>
    </w:rPr>
  </w:style>
  <w:style w:type="paragraph" w:styleId="T2">
    <w:name w:val="toc 2"/>
    <w:basedOn w:val="Normal"/>
    <w:next w:val="Normal"/>
    <w:autoRedefine/>
    <w:uiPriority w:val="39"/>
    <w:unhideWhenUsed/>
    <w:rsid w:val="00FB089C"/>
    <w:pPr>
      <w:tabs>
        <w:tab w:val="right" w:leader="dot" w:pos="13994"/>
      </w:tabs>
      <w:spacing w:after="0"/>
      <w:ind w:left="240"/>
    </w:pPr>
    <w:rPr>
      <w:rFonts w:ascii="Calibri" w:eastAsia="SimSun" w:hAnsi="Calibri"/>
      <w:smallCaps/>
      <w:noProof/>
      <w:color w:val="000000"/>
      <w:sz w:val="20"/>
      <w:szCs w:val="20"/>
    </w:rPr>
  </w:style>
  <w:style w:type="character" w:customStyle="1" w:styleId="Balk2Char">
    <w:name w:val="Başlık 2 Char"/>
    <w:basedOn w:val="VarsaylanParagrafYazTipi"/>
    <w:link w:val="Balk2"/>
    <w:uiPriority w:val="9"/>
    <w:semiHidden/>
    <w:rsid w:val="00FB089C"/>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aliases w:val="içindekiler vb,Liste Paragraf1,List Paragraph"/>
    <w:basedOn w:val="Normal"/>
    <w:link w:val="ListeParagrafChar"/>
    <w:uiPriority w:val="34"/>
    <w:qFormat/>
    <w:rsid w:val="00F81253"/>
    <w:pPr>
      <w:ind w:left="720"/>
      <w:contextualSpacing/>
    </w:pPr>
  </w:style>
  <w:style w:type="character" w:customStyle="1" w:styleId="Balk3Char">
    <w:name w:val="Başlık 3 Char"/>
    <w:basedOn w:val="VarsaylanParagrafYazTipi"/>
    <w:link w:val="Balk3"/>
    <w:uiPriority w:val="9"/>
    <w:semiHidden/>
    <w:rsid w:val="002076C7"/>
    <w:rPr>
      <w:rFonts w:asciiTheme="majorHAnsi" w:eastAsiaTheme="majorEastAsia" w:hAnsiTheme="majorHAnsi" w:cstheme="majorBidi"/>
      <w:color w:val="1F4D78" w:themeColor="accent1" w:themeShade="7F"/>
      <w:sz w:val="24"/>
      <w:szCs w:val="24"/>
      <w:lang w:eastAsia="tr-TR"/>
    </w:rPr>
  </w:style>
  <w:style w:type="character" w:customStyle="1" w:styleId="ListeParagrafChar">
    <w:name w:val="Liste Paragraf Char"/>
    <w:aliases w:val="içindekiler vb Char,Liste Paragraf1 Char,List Paragraph Char"/>
    <w:link w:val="ListeParagraf"/>
    <w:uiPriority w:val="34"/>
    <w:locked/>
    <w:rsid w:val="001255F5"/>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37</Pages>
  <Words>7363</Words>
  <Characters>41971</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16</cp:revision>
  <dcterms:created xsi:type="dcterms:W3CDTF">2024-04-03T11:33:00Z</dcterms:created>
  <dcterms:modified xsi:type="dcterms:W3CDTF">2024-04-29T10:50:00Z</dcterms:modified>
</cp:coreProperties>
</file>